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B6775" w14:textId="77777777" w:rsidR="00467C2F" w:rsidRPr="00F84B97" w:rsidRDefault="00467C2F" w:rsidP="00467C2F">
      <w:pPr>
        <w:jc w:val="center"/>
        <w:rPr>
          <w:rFonts w:ascii="Times New Roman" w:hAnsi="Times New Roman" w:cs="Times New Roman"/>
          <w:b/>
          <w:sz w:val="28"/>
          <w:szCs w:val="28"/>
        </w:rPr>
      </w:pPr>
      <w:r w:rsidRPr="00F84B97">
        <w:rPr>
          <w:rFonts w:ascii="Times New Roman" w:hAnsi="Times New Roman" w:cs="Times New Roman"/>
          <w:b/>
          <w:sz w:val="28"/>
          <w:szCs w:val="28"/>
        </w:rPr>
        <w:t>带波前倾斜修正的自适应光学波前畸变校正实验研究</w:t>
      </w:r>
    </w:p>
    <w:p w14:paraId="1FECE21A" w14:textId="77777777" w:rsidR="00467C2F" w:rsidRPr="00F84B97" w:rsidRDefault="00F84B97" w:rsidP="00467C2F">
      <w:pPr>
        <w:jc w:val="center"/>
        <w:rPr>
          <w:rFonts w:ascii="Times New Roman" w:hAnsi="Times New Roman" w:cs="Times New Roman"/>
          <w:sz w:val="28"/>
          <w:szCs w:val="28"/>
        </w:rPr>
      </w:pPr>
      <w:r w:rsidRPr="00F84B97">
        <w:rPr>
          <w:rFonts w:ascii="Times New Roman" w:hAnsi="Times New Roman" w:cs="Times New Roman"/>
          <w:sz w:val="28"/>
          <w:szCs w:val="28"/>
        </w:rPr>
        <w:t>柯熙政</w:t>
      </w:r>
    </w:p>
    <w:p w14:paraId="5DAAB6D1" w14:textId="77777777" w:rsidR="00F84B97" w:rsidRPr="00F84B97" w:rsidRDefault="00F84B97" w:rsidP="00467C2F">
      <w:pPr>
        <w:jc w:val="center"/>
        <w:rPr>
          <w:rFonts w:ascii="Times New Roman" w:hAnsi="Times New Roman" w:cs="Times New Roman"/>
          <w:sz w:val="22"/>
          <w:szCs w:val="28"/>
        </w:rPr>
      </w:pPr>
      <w:r w:rsidRPr="00F84B97">
        <w:rPr>
          <w:rFonts w:ascii="Times New Roman" w:hAnsi="Times New Roman" w:cs="Times New Roman"/>
          <w:sz w:val="22"/>
          <w:szCs w:val="28"/>
        </w:rPr>
        <w:t xml:space="preserve">(1. </w:t>
      </w:r>
      <w:r w:rsidRPr="00F84B97">
        <w:rPr>
          <w:rFonts w:ascii="Times New Roman" w:hAnsi="Times New Roman" w:cs="Times New Roman"/>
          <w:sz w:val="22"/>
          <w:szCs w:val="28"/>
        </w:rPr>
        <w:t>西安理工大学自动化与信息工程学院，西安</w:t>
      </w:r>
      <w:r w:rsidRPr="00F84B97">
        <w:rPr>
          <w:rFonts w:ascii="Times New Roman" w:hAnsi="Times New Roman" w:cs="Times New Roman"/>
          <w:sz w:val="22"/>
          <w:szCs w:val="28"/>
        </w:rPr>
        <w:t xml:space="preserve"> 710048</w:t>
      </w:r>
      <w:r w:rsidRPr="00F84B97">
        <w:rPr>
          <w:rFonts w:ascii="Times New Roman" w:hAnsi="Times New Roman" w:cs="Times New Roman"/>
          <w:sz w:val="22"/>
          <w:szCs w:val="28"/>
        </w:rPr>
        <w:t>；</w:t>
      </w:r>
      <w:r w:rsidRPr="00F84B97">
        <w:rPr>
          <w:rFonts w:ascii="Times New Roman" w:hAnsi="Times New Roman" w:cs="Times New Roman"/>
          <w:sz w:val="22"/>
          <w:szCs w:val="28"/>
        </w:rPr>
        <w:t xml:space="preserve">2. </w:t>
      </w:r>
      <w:r w:rsidRPr="00F84B97">
        <w:rPr>
          <w:rFonts w:ascii="Times New Roman" w:hAnsi="Times New Roman" w:cs="Times New Roman"/>
          <w:sz w:val="22"/>
          <w:szCs w:val="28"/>
        </w:rPr>
        <w:t>陕西理工大学物理与电子学院，汉中</w:t>
      </w:r>
      <w:r w:rsidRPr="00F84B97">
        <w:rPr>
          <w:rFonts w:ascii="Times New Roman" w:hAnsi="Times New Roman" w:cs="Times New Roman"/>
          <w:sz w:val="22"/>
          <w:szCs w:val="28"/>
        </w:rPr>
        <w:t xml:space="preserve"> 723001)</w:t>
      </w:r>
    </w:p>
    <w:p w14:paraId="793452AE" w14:textId="77777777" w:rsidR="00467C2F" w:rsidRPr="00B804FE" w:rsidRDefault="00467C2F" w:rsidP="00467C2F">
      <w:pPr>
        <w:rPr>
          <w:rFonts w:ascii="Times New Roman" w:hAnsi="Times New Roman" w:cs="Times New Roman"/>
          <w:szCs w:val="21"/>
        </w:rPr>
      </w:pPr>
      <w:r w:rsidRPr="00B804FE">
        <w:rPr>
          <w:rFonts w:ascii="Times New Roman" w:hAnsi="Times New Roman" w:cs="Times New Roman" w:hint="eastAsia"/>
          <w:b/>
          <w:szCs w:val="21"/>
        </w:rPr>
        <w:t>摘要</w:t>
      </w:r>
      <w:r w:rsidRPr="00B804FE">
        <w:rPr>
          <w:rFonts w:ascii="Times New Roman" w:hAnsi="Times New Roman" w:cs="Times New Roman" w:hint="eastAsia"/>
          <w:szCs w:val="21"/>
        </w:rPr>
        <w:t>：光波经过大气湍流</w:t>
      </w:r>
      <w:r w:rsidR="000E6C62">
        <w:rPr>
          <w:rFonts w:ascii="Times New Roman" w:hAnsi="Times New Roman" w:cs="Times New Roman" w:hint="eastAsia"/>
          <w:szCs w:val="21"/>
        </w:rPr>
        <w:t>传输</w:t>
      </w:r>
      <w:r w:rsidRPr="00B804FE">
        <w:rPr>
          <w:rFonts w:ascii="Times New Roman" w:hAnsi="Times New Roman" w:cs="Times New Roman" w:hint="eastAsia"/>
          <w:szCs w:val="21"/>
        </w:rPr>
        <w:t>后波前</w:t>
      </w:r>
      <w:r w:rsidR="000E6C62">
        <w:rPr>
          <w:rFonts w:ascii="Times New Roman" w:hAnsi="Times New Roman" w:cs="Times New Roman" w:hint="eastAsia"/>
          <w:szCs w:val="21"/>
        </w:rPr>
        <w:t>产生</w:t>
      </w:r>
      <w:r w:rsidRPr="00B804FE">
        <w:rPr>
          <w:rFonts w:ascii="Times New Roman" w:hAnsi="Times New Roman" w:cs="Times New Roman" w:hint="eastAsia"/>
          <w:szCs w:val="21"/>
        </w:rPr>
        <w:t>畸变，</w:t>
      </w:r>
      <w:r w:rsidR="00BA0288">
        <w:rPr>
          <w:rFonts w:ascii="Times New Roman" w:hAnsi="Times New Roman" w:cs="Times New Roman" w:hint="eastAsia"/>
          <w:szCs w:val="21"/>
        </w:rPr>
        <w:t>其中倾斜分量约占整体畸变量的</w:t>
      </w:r>
      <w:r w:rsidR="00BA0288">
        <w:rPr>
          <w:rFonts w:ascii="Times New Roman" w:hAnsi="Times New Roman" w:cs="Times New Roman" w:hint="eastAsia"/>
          <w:szCs w:val="21"/>
        </w:rPr>
        <w:t>8</w:t>
      </w:r>
      <w:r w:rsidR="00BA0288">
        <w:rPr>
          <w:rFonts w:ascii="Times New Roman" w:hAnsi="Times New Roman" w:cs="Times New Roman"/>
          <w:szCs w:val="21"/>
        </w:rPr>
        <w:t>0</w:t>
      </w:r>
      <w:r w:rsidR="00BA0288">
        <w:rPr>
          <w:rFonts w:ascii="Times New Roman" w:hAnsi="Times New Roman" w:cs="Times New Roman" w:hint="eastAsia"/>
          <w:szCs w:val="21"/>
        </w:rPr>
        <w:t>%</w:t>
      </w:r>
      <w:r w:rsidR="00BA0288">
        <w:rPr>
          <w:rFonts w:ascii="Times New Roman" w:hAnsi="Times New Roman" w:cs="Times New Roman" w:hint="eastAsia"/>
          <w:szCs w:val="21"/>
        </w:rPr>
        <w:t>，</w:t>
      </w:r>
      <w:r w:rsidR="00365226" w:rsidRPr="00B804FE">
        <w:rPr>
          <w:rFonts w:ascii="Times New Roman" w:hAnsi="Times New Roman" w:cs="Times New Roman" w:hint="eastAsia"/>
          <w:szCs w:val="21"/>
        </w:rPr>
        <w:t>对波前畸变的影响增加，</w:t>
      </w:r>
      <w:r w:rsidR="00365226">
        <w:rPr>
          <w:rFonts w:ascii="Times New Roman" w:hAnsi="Times New Roman" w:cs="Times New Roman" w:hint="eastAsia"/>
          <w:szCs w:val="21"/>
        </w:rPr>
        <w:t>直接导致无线激光通信的性能下降，</w:t>
      </w:r>
      <w:r w:rsidRPr="00B804FE">
        <w:rPr>
          <w:rFonts w:ascii="Times New Roman" w:hAnsi="Times New Roman" w:cs="Times New Roman" w:hint="eastAsia"/>
          <w:szCs w:val="21"/>
        </w:rPr>
        <w:t>有必要引入偏摆镜对波前倾斜量进行</w:t>
      </w:r>
      <w:r w:rsidR="00BA0288">
        <w:rPr>
          <w:rFonts w:ascii="Times New Roman" w:hAnsi="Times New Roman" w:cs="Times New Roman" w:hint="eastAsia"/>
          <w:szCs w:val="21"/>
        </w:rPr>
        <w:t>单独</w:t>
      </w:r>
      <w:r w:rsidRPr="00B804FE">
        <w:rPr>
          <w:rFonts w:ascii="Times New Roman" w:hAnsi="Times New Roman" w:cs="Times New Roman" w:hint="eastAsia"/>
          <w:szCs w:val="21"/>
        </w:rPr>
        <w:t>修正。</w:t>
      </w:r>
      <w:r w:rsidR="003074F8">
        <w:rPr>
          <w:rFonts w:ascii="Times New Roman" w:hAnsi="Times New Roman" w:cs="Times New Roman"/>
          <w:szCs w:val="21"/>
        </w:rPr>
        <w:t>采用偏摆镜和变形镜组合的自适应光学系统，基于</w:t>
      </w:r>
      <w:proofErr w:type="spellStart"/>
      <w:r w:rsidRPr="00B804FE">
        <w:rPr>
          <w:rFonts w:ascii="Times New Roman" w:hAnsi="Times New Roman" w:cs="Times New Roman" w:hint="eastAsia"/>
          <w:szCs w:val="21"/>
        </w:rPr>
        <w:t>zernike</w:t>
      </w:r>
      <w:proofErr w:type="spellEnd"/>
      <w:r w:rsidRPr="00B804FE">
        <w:rPr>
          <w:rFonts w:ascii="Times New Roman" w:hAnsi="Times New Roman" w:cs="Times New Roman" w:hint="eastAsia"/>
          <w:szCs w:val="21"/>
        </w:rPr>
        <w:t>模式分解</w:t>
      </w:r>
      <w:r w:rsidR="003074F8">
        <w:rPr>
          <w:rFonts w:ascii="Times New Roman" w:hAnsi="Times New Roman" w:cs="Times New Roman" w:hint="eastAsia"/>
          <w:szCs w:val="21"/>
        </w:rPr>
        <w:t>到驱动器电压</w:t>
      </w:r>
      <w:r w:rsidRPr="00B804FE">
        <w:rPr>
          <w:rFonts w:ascii="Times New Roman" w:hAnsi="Times New Roman" w:cs="Times New Roman" w:hint="eastAsia"/>
          <w:szCs w:val="21"/>
        </w:rPr>
        <w:t>的自适应光学</w:t>
      </w:r>
      <w:r w:rsidR="007343F0">
        <w:rPr>
          <w:rFonts w:ascii="Times New Roman" w:hAnsi="Times New Roman" w:cs="Times New Roman" w:hint="eastAsia"/>
          <w:szCs w:val="21"/>
        </w:rPr>
        <w:t>二重</w:t>
      </w:r>
      <w:r w:rsidRPr="00B804FE">
        <w:rPr>
          <w:rFonts w:ascii="Times New Roman" w:hAnsi="Times New Roman" w:cs="Times New Roman" w:hint="eastAsia"/>
          <w:szCs w:val="21"/>
        </w:rPr>
        <w:t>闭环控制算法，分别对光波经室内、</w:t>
      </w:r>
      <w:r w:rsidRPr="00B804FE">
        <w:rPr>
          <w:rFonts w:ascii="Times New Roman" w:hAnsi="Times New Roman" w:cs="Times New Roman" w:hint="eastAsia"/>
          <w:szCs w:val="21"/>
        </w:rPr>
        <w:t>600m</w:t>
      </w:r>
      <w:r w:rsidRPr="00B804FE">
        <w:rPr>
          <w:rFonts w:ascii="Times New Roman" w:hAnsi="Times New Roman" w:cs="Times New Roman" w:hint="eastAsia"/>
          <w:szCs w:val="21"/>
        </w:rPr>
        <w:t>、</w:t>
      </w:r>
      <w:r w:rsidRPr="00B804FE">
        <w:rPr>
          <w:rFonts w:ascii="Times New Roman" w:hAnsi="Times New Roman" w:cs="Times New Roman" w:hint="eastAsia"/>
          <w:szCs w:val="21"/>
        </w:rPr>
        <w:t>1km</w:t>
      </w:r>
      <w:r w:rsidRPr="00B804FE">
        <w:rPr>
          <w:rFonts w:ascii="Times New Roman" w:hAnsi="Times New Roman" w:cs="Times New Roman" w:hint="eastAsia"/>
          <w:szCs w:val="21"/>
        </w:rPr>
        <w:t>、</w:t>
      </w:r>
      <w:r w:rsidRPr="00B804FE">
        <w:rPr>
          <w:rFonts w:ascii="Times New Roman" w:hAnsi="Times New Roman" w:cs="Times New Roman" w:hint="eastAsia"/>
          <w:szCs w:val="21"/>
        </w:rPr>
        <w:t>5km</w:t>
      </w:r>
      <w:r w:rsidRPr="00B804FE">
        <w:rPr>
          <w:rFonts w:ascii="Times New Roman" w:hAnsi="Times New Roman" w:cs="Times New Roman" w:hint="eastAsia"/>
          <w:szCs w:val="21"/>
        </w:rPr>
        <w:t>、</w:t>
      </w:r>
      <w:r w:rsidRPr="00B804FE">
        <w:rPr>
          <w:rFonts w:ascii="Times New Roman" w:hAnsi="Times New Roman" w:cs="Times New Roman" w:hint="eastAsia"/>
          <w:szCs w:val="21"/>
        </w:rPr>
        <w:t>10km</w:t>
      </w:r>
      <w:r>
        <w:rPr>
          <w:rFonts w:ascii="Times New Roman" w:hAnsi="Times New Roman" w:cs="Times New Roman" w:hint="eastAsia"/>
          <w:szCs w:val="21"/>
        </w:rPr>
        <w:t>、</w:t>
      </w:r>
      <w:r w:rsidRPr="00B804FE">
        <w:rPr>
          <w:rFonts w:ascii="Times New Roman" w:hAnsi="Times New Roman" w:cs="Times New Roman" w:hint="eastAsia"/>
          <w:szCs w:val="21"/>
        </w:rPr>
        <w:t>100km</w:t>
      </w:r>
      <w:r w:rsidRPr="00B804FE">
        <w:rPr>
          <w:rFonts w:ascii="Times New Roman" w:hAnsi="Times New Roman" w:cs="Times New Roman" w:hint="eastAsia"/>
          <w:szCs w:val="21"/>
        </w:rPr>
        <w:t>不同距离传输后的波前畸变进行修正。实验</w:t>
      </w:r>
      <w:r w:rsidRPr="00B804FE">
        <w:rPr>
          <w:rFonts w:ascii="Times New Roman" w:hAnsi="Times New Roman" w:cs="Times New Roman"/>
          <w:szCs w:val="21"/>
        </w:rPr>
        <w:t>结果表明：</w:t>
      </w:r>
      <w:r w:rsidR="001E3CDF">
        <w:rPr>
          <w:rFonts w:ascii="Times New Roman" w:hAnsi="Times New Roman" w:cs="Times New Roman"/>
          <w:szCs w:val="21"/>
        </w:rPr>
        <w:t>波前畸变的程度以及</w:t>
      </w:r>
      <w:r w:rsidR="00365226">
        <w:rPr>
          <w:rFonts w:ascii="Times New Roman" w:hAnsi="Times New Roman" w:cs="Times New Roman"/>
          <w:szCs w:val="21"/>
        </w:rPr>
        <w:t>波前的变化</w:t>
      </w:r>
      <w:r w:rsidR="001E3CDF">
        <w:rPr>
          <w:rFonts w:ascii="Times New Roman" w:hAnsi="Times New Roman" w:cs="Times New Roman"/>
          <w:szCs w:val="21"/>
        </w:rPr>
        <w:t>速度</w:t>
      </w:r>
      <w:r w:rsidR="00365226">
        <w:rPr>
          <w:rFonts w:ascii="Times New Roman" w:hAnsi="Times New Roman" w:cs="Times New Roman"/>
          <w:szCs w:val="21"/>
        </w:rPr>
        <w:t>均</w:t>
      </w:r>
      <w:r w:rsidR="001E3CDF">
        <w:rPr>
          <w:rFonts w:ascii="Times New Roman" w:hAnsi="Times New Roman" w:cs="Times New Roman"/>
          <w:szCs w:val="21"/>
        </w:rPr>
        <w:t>随着通信距离的</w:t>
      </w:r>
      <w:r w:rsidR="00365226">
        <w:rPr>
          <w:rFonts w:ascii="Times New Roman" w:hAnsi="Times New Roman" w:cs="Times New Roman"/>
          <w:szCs w:val="21"/>
        </w:rPr>
        <w:t>增大而增大，</w:t>
      </w:r>
      <w:r>
        <w:rPr>
          <w:rFonts w:ascii="Times New Roman" w:hAnsi="Times New Roman" w:cs="Times New Roman"/>
          <w:szCs w:val="21"/>
        </w:rPr>
        <w:t>在不同距离条件下，</w:t>
      </w:r>
      <w:r w:rsidRPr="00B804FE">
        <w:rPr>
          <w:rFonts w:ascii="Times New Roman" w:hAnsi="Times New Roman" w:cs="Times New Roman" w:hint="eastAsia"/>
        </w:rPr>
        <w:t>仅偏摆镜闭环后，波前相位分别由</w:t>
      </w:r>
      <w:r w:rsidRPr="00B804FE">
        <w:rPr>
          <w:rFonts w:ascii="Times New Roman" w:hAnsi="Times New Roman" w:cs="Times New Roman"/>
        </w:rPr>
        <w:t>9.5</w:t>
      </w:r>
      <w:r w:rsidRPr="00B804FE">
        <w:rPr>
          <w:rFonts w:ascii="Symbol" w:hAnsi="Symbol" w:cs="Times New Roman"/>
        </w:rPr>
        <w:t></w:t>
      </w:r>
      <w:r w:rsidRPr="00B804FE">
        <w:rPr>
          <w:rFonts w:ascii="Times New Roman" w:hAnsi="Times New Roman" w:cs="Times New Roman" w:hint="eastAsia"/>
        </w:rPr>
        <w:t>m</w:t>
      </w:r>
      <w:r w:rsidRPr="00B804FE">
        <w:rPr>
          <w:rFonts w:ascii="Times New Roman" w:hAnsi="Times New Roman" w:cs="Times New Roman" w:hint="eastAsia"/>
        </w:rPr>
        <w:t>、</w:t>
      </w:r>
      <w:r w:rsidRPr="00B804FE">
        <w:rPr>
          <w:rFonts w:ascii="Times New Roman" w:hAnsi="Times New Roman" w:cs="Times New Roman" w:hint="eastAsia"/>
        </w:rPr>
        <w:t>15</w:t>
      </w:r>
      <w:r w:rsidRPr="00B804FE">
        <w:rPr>
          <w:rFonts w:ascii="Symbol" w:hAnsi="Symbol" w:cs="Times New Roman"/>
        </w:rPr>
        <w:t></w:t>
      </w:r>
      <w:r w:rsidRPr="00B804FE">
        <w:rPr>
          <w:rFonts w:ascii="Times New Roman" w:hAnsi="Times New Roman" w:cs="Times New Roman" w:hint="eastAsia"/>
        </w:rPr>
        <w:t>m</w:t>
      </w:r>
      <w:r w:rsidRPr="00B804FE">
        <w:rPr>
          <w:rFonts w:ascii="Times New Roman" w:hAnsi="Times New Roman" w:cs="Times New Roman" w:hint="eastAsia"/>
        </w:rPr>
        <w:t>、</w:t>
      </w:r>
      <w:r w:rsidRPr="00B804FE">
        <w:rPr>
          <w:rFonts w:ascii="Times New Roman" w:hAnsi="Times New Roman" w:cs="Times New Roman" w:hint="eastAsia"/>
        </w:rPr>
        <w:t>12.5</w:t>
      </w:r>
      <w:r w:rsidRPr="00B804FE">
        <w:rPr>
          <w:rFonts w:ascii="Symbol" w:hAnsi="Symbol" w:cs="Times New Roman"/>
        </w:rPr>
        <w:t></w:t>
      </w:r>
      <w:r w:rsidRPr="00B804FE">
        <w:rPr>
          <w:rFonts w:ascii="Times New Roman" w:hAnsi="Times New Roman" w:cs="Times New Roman" w:hint="eastAsia"/>
        </w:rPr>
        <w:t>m</w:t>
      </w:r>
      <w:r w:rsidRPr="00B804FE">
        <w:rPr>
          <w:rFonts w:ascii="Times New Roman" w:hAnsi="Times New Roman" w:cs="Times New Roman" w:hint="eastAsia"/>
        </w:rPr>
        <w:t>、</w:t>
      </w:r>
      <w:r w:rsidRPr="00B804FE">
        <w:rPr>
          <w:rFonts w:ascii="Times New Roman" w:hAnsi="Times New Roman" w:cs="Times New Roman" w:hint="eastAsia"/>
        </w:rPr>
        <w:t>22</w:t>
      </w:r>
      <w:r w:rsidRPr="00B804FE">
        <w:rPr>
          <w:rFonts w:ascii="Symbol" w:hAnsi="Symbol" w:cs="Times New Roman"/>
        </w:rPr>
        <w:t></w:t>
      </w:r>
      <w:r w:rsidRPr="00B804FE">
        <w:rPr>
          <w:rFonts w:ascii="Times New Roman" w:hAnsi="Times New Roman" w:cs="Times New Roman" w:hint="eastAsia"/>
        </w:rPr>
        <w:t>m</w:t>
      </w:r>
      <w:r w:rsidRPr="00B804FE">
        <w:rPr>
          <w:rFonts w:ascii="Times New Roman" w:hAnsi="Times New Roman" w:cs="Times New Roman" w:hint="eastAsia"/>
        </w:rPr>
        <w:t>、</w:t>
      </w:r>
      <w:r w:rsidRPr="00B804FE">
        <w:rPr>
          <w:rFonts w:ascii="Times New Roman" w:hAnsi="Times New Roman" w:cs="Times New Roman" w:hint="eastAsia"/>
        </w:rPr>
        <w:t>35</w:t>
      </w:r>
      <w:r w:rsidRPr="00B804FE">
        <w:rPr>
          <w:rFonts w:ascii="Symbol" w:hAnsi="Symbol" w:cs="Times New Roman"/>
        </w:rPr>
        <w:t></w:t>
      </w:r>
      <w:r w:rsidRPr="00B804FE">
        <w:rPr>
          <w:rFonts w:ascii="Times New Roman" w:hAnsi="Times New Roman" w:cs="Times New Roman" w:hint="eastAsia"/>
        </w:rPr>
        <w:t>m</w:t>
      </w:r>
      <w:r w:rsidRPr="00B804FE">
        <w:rPr>
          <w:rFonts w:ascii="Times New Roman" w:hAnsi="Times New Roman" w:cs="Times New Roman" w:hint="eastAsia"/>
        </w:rPr>
        <w:t>、</w:t>
      </w:r>
      <w:r w:rsidRPr="00B804FE">
        <w:rPr>
          <w:rFonts w:ascii="Times New Roman" w:hAnsi="Times New Roman" w:cs="Times New Roman" w:hint="eastAsia"/>
        </w:rPr>
        <w:t>450</w:t>
      </w:r>
      <w:r w:rsidRPr="00B804FE">
        <w:rPr>
          <w:rFonts w:ascii="Symbol" w:hAnsi="Symbol" w:cs="Times New Roman"/>
        </w:rPr>
        <w:t></w:t>
      </w:r>
      <w:r w:rsidRPr="00B804FE">
        <w:rPr>
          <w:rFonts w:ascii="Times New Roman" w:hAnsi="Times New Roman" w:cs="Times New Roman" w:hint="eastAsia"/>
        </w:rPr>
        <w:t>m</w:t>
      </w:r>
      <w:r w:rsidRPr="00B804FE">
        <w:rPr>
          <w:rFonts w:ascii="Times New Roman" w:hAnsi="Times New Roman" w:cs="Times New Roman" w:hint="eastAsia"/>
        </w:rPr>
        <w:t>降至</w:t>
      </w:r>
      <w:r w:rsidRPr="00B804FE">
        <w:rPr>
          <w:rFonts w:ascii="Times New Roman" w:hAnsi="Times New Roman" w:cs="Times New Roman" w:hint="eastAsia"/>
        </w:rPr>
        <w:t>5</w:t>
      </w:r>
      <w:r w:rsidRPr="00B804FE">
        <w:rPr>
          <w:rFonts w:ascii="Symbol" w:hAnsi="Symbol" w:cs="Times New Roman"/>
        </w:rPr>
        <w:t></w:t>
      </w:r>
      <w:r w:rsidRPr="00B804FE">
        <w:rPr>
          <w:rFonts w:ascii="Times New Roman" w:hAnsi="Times New Roman" w:cs="Times New Roman" w:hint="eastAsia"/>
        </w:rPr>
        <w:t>m</w:t>
      </w:r>
      <w:r w:rsidRPr="00B804FE">
        <w:rPr>
          <w:rFonts w:ascii="Times New Roman" w:hAnsi="Times New Roman" w:cs="Times New Roman" w:hint="eastAsia"/>
        </w:rPr>
        <w:t>、</w:t>
      </w:r>
      <w:r w:rsidRPr="00B804FE">
        <w:rPr>
          <w:rFonts w:ascii="Times New Roman" w:hAnsi="Times New Roman" w:cs="Times New Roman" w:hint="eastAsia"/>
        </w:rPr>
        <w:t>10</w:t>
      </w:r>
      <w:r w:rsidRPr="00B804FE">
        <w:rPr>
          <w:rFonts w:ascii="Symbol" w:hAnsi="Symbol" w:cs="Times New Roman"/>
        </w:rPr>
        <w:t></w:t>
      </w:r>
      <w:r w:rsidRPr="00B804FE">
        <w:rPr>
          <w:rFonts w:ascii="Times New Roman" w:hAnsi="Times New Roman" w:cs="Times New Roman" w:hint="eastAsia"/>
        </w:rPr>
        <w:t>m</w:t>
      </w:r>
      <w:r w:rsidRPr="00B804FE">
        <w:rPr>
          <w:rFonts w:ascii="Times New Roman" w:hAnsi="Times New Roman" w:cs="Times New Roman" w:hint="eastAsia"/>
        </w:rPr>
        <w:t>、</w:t>
      </w:r>
      <w:r w:rsidRPr="00B804FE">
        <w:rPr>
          <w:rFonts w:ascii="Times New Roman" w:hAnsi="Times New Roman" w:cs="Times New Roman" w:hint="eastAsia"/>
        </w:rPr>
        <w:t>7.5</w:t>
      </w:r>
      <w:r w:rsidRPr="00B804FE">
        <w:rPr>
          <w:rFonts w:ascii="Symbol" w:hAnsi="Symbol" w:cs="Times New Roman"/>
        </w:rPr>
        <w:t></w:t>
      </w:r>
      <w:r w:rsidRPr="00B804FE">
        <w:rPr>
          <w:rFonts w:ascii="Times New Roman" w:hAnsi="Times New Roman" w:cs="Times New Roman" w:hint="eastAsia"/>
        </w:rPr>
        <w:t>m</w:t>
      </w:r>
      <w:r w:rsidRPr="00B804FE">
        <w:rPr>
          <w:rFonts w:ascii="Times New Roman" w:hAnsi="Times New Roman" w:cs="Times New Roman" w:hint="eastAsia"/>
        </w:rPr>
        <w:t>、</w:t>
      </w:r>
      <w:r w:rsidRPr="00B804FE">
        <w:rPr>
          <w:rFonts w:ascii="Times New Roman" w:hAnsi="Times New Roman" w:cs="Times New Roman" w:hint="eastAsia"/>
        </w:rPr>
        <w:t>8</w:t>
      </w:r>
      <w:r w:rsidRPr="00B804FE">
        <w:rPr>
          <w:rFonts w:ascii="Symbol" w:hAnsi="Symbol" w:cs="Times New Roman"/>
        </w:rPr>
        <w:t></w:t>
      </w:r>
      <w:r w:rsidRPr="00B804FE">
        <w:rPr>
          <w:rFonts w:ascii="Times New Roman" w:hAnsi="Times New Roman" w:cs="Times New Roman" w:hint="eastAsia"/>
        </w:rPr>
        <w:t>m</w:t>
      </w:r>
      <w:r w:rsidRPr="00B804FE">
        <w:rPr>
          <w:rFonts w:ascii="Times New Roman" w:hAnsi="Times New Roman" w:cs="Times New Roman" w:hint="eastAsia"/>
        </w:rPr>
        <w:t>、</w:t>
      </w:r>
      <w:r w:rsidRPr="00B804FE">
        <w:rPr>
          <w:rFonts w:ascii="Times New Roman" w:hAnsi="Times New Roman" w:cs="Times New Roman" w:hint="eastAsia"/>
        </w:rPr>
        <w:t>20</w:t>
      </w:r>
      <w:r w:rsidRPr="00B804FE">
        <w:rPr>
          <w:rFonts w:ascii="Symbol" w:hAnsi="Symbol" w:cs="Times New Roman"/>
        </w:rPr>
        <w:t></w:t>
      </w:r>
      <w:r w:rsidRPr="00B804FE">
        <w:rPr>
          <w:rFonts w:ascii="Times New Roman" w:hAnsi="Times New Roman" w:cs="Times New Roman" w:hint="eastAsia"/>
        </w:rPr>
        <w:t>m</w:t>
      </w:r>
      <w:r w:rsidRPr="00B804FE">
        <w:rPr>
          <w:rFonts w:ascii="Times New Roman" w:hAnsi="Times New Roman" w:cs="Times New Roman" w:hint="eastAsia"/>
        </w:rPr>
        <w:t>、</w:t>
      </w:r>
      <w:r w:rsidRPr="00B804FE">
        <w:rPr>
          <w:rFonts w:ascii="Times New Roman" w:hAnsi="Times New Roman" w:cs="Times New Roman" w:hint="eastAsia"/>
        </w:rPr>
        <w:t>300</w:t>
      </w:r>
      <w:r w:rsidRPr="00B804FE">
        <w:rPr>
          <w:rFonts w:ascii="Symbol" w:hAnsi="Symbol" w:cs="Times New Roman"/>
        </w:rPr>
        <w:t></w:t>
      </w:r>
      <w:r w:rsidRPr="00B804FE">
        <w:rPr>
          <w:rFonts w:ascii="Times New Roman" w:hAnsi="Times New Roman" w:cs="Times New Roman" w:hint="eastAsia"/>
        </w:rPr>
        <w:t>m</w:t>
      </w:r>
      <w:r w:rsidRPr="00B804FE">
        <w:rPr>
          <w:rFonts w:ascii="Times New Roman" w:hAnsi="Times New Roman" w:cs="Times New Roman" w:hint="eastAsia"/>
        </w:rPr>
        <w:t>；仅变形镜</w:t>
      </w:r>
      <w:r w:rsidRPr="00B804FE">
        <w:rPr>
          <w:rFonts w:ascii="Times New Roman" w:hAnsi="Times New Roman" w:cs="Times New Roman"/>
        </w:rPr>
        <w:t>闭环后，波前相位分别</w:t>
      </w:r>
      <w:r w:rsidRPr="00B804FE">
        <w:rPr>
          <w:rFonts w:ascii="Times New Roman" w:hAnsi="Times New Roman" w:cs="Times New Roman" w:hint="eastAsia"/>
        </w:rPr>
        <w:t>降至</w:t>
      </w:r>
      <w:r w:rsidRPr="00B804FE">
        <w:rPr>
          <w:rFonts w:ascii="Times New Roman" w:hAnsi="Times New Roman" w:cs="Times New Roman"/>
        </w:rPr>
        <w:t>8</w:t>
      </w:r>
      <w:r w:rsidRPr="00B804FE">
        <w:rPr>
          <w:rFonts w:ascii="Symbol" w:hAnsi="Symbol" w:cs="Times New Roman"/>
        </w:rPr>
        <w:t></w:t>
      </w:r>
      <w:r w:rsidRPr="00B804FE">
        <w:rPr>
          <w:rFonts w:ascii="Times New Roman" w:hAnsi="Times New Roman" w:cs="Times New Roman" w:hint="eastAsia"/>
        </w:rPr>
        <w:t>m</w:t>
      </w:r>
      <w:r w:rsidRPr="00B804FE">
        <w:rPr>
          <w:rFonts w:ascii="Times New Roman" w:hAnsi="Times New Roman" w:cs="Times New Roman" w:hint="eastAsia"/>
        </w:rPr>
        <w:t>、</w:t>
      </w:r>
      <w:r w:rsidRPr="00B804FE">
        <w:rPr>
          <w:rFonts w:ascii="Times New Roman" w:hAnsi="Times New Roman" w:cs="Times New Roman"/>
        </w:rPr>
        <w:t>9</w:t>
      </w:r>
      <w:r w:rsidRPr="00B804FE">
        <w:rPr>
          <w:rFonts w:ascii="Symbol" w:hAnsi="Symbol" w:cs="Times New Roman"/>
        </w:rPr>
        <w:t></w:t>
      </w:r>
      <w:r w:rsidRPr="00B804FE">
        <w:rPr>
          <w:rFonts w:ascii="Times New Roman" w:hAnsi="Times New Roman" w:cs="Times New Roman" w:hint="eastAsia"/>
        </w:rPr>
        <w:t>m</w:t>
      </w:r>
      <w:r w:rsidRPr="00B804FE">
        <w:rPr>
          <w:rFonts w:ascii="Times New Roman" w:hAnsi="Times New Roman" w:cs="Times New Roman" w:hint="eastAsia"/>
        </w:rPr>
        <w:t>、</w:t>
      </w:r>
      <w:r w:rsidRPr="00B804FE">
        <w:rPr>
          <w:rFonts w:ascii="Times New Roman" w:hAnsi="Times New Roman" w:cs="Times New Roman"/>
        </w:rPr>
        <w:t>9</w:t>
      </w:r>
      <w:r w:rsidRPr="00B804FE">
        <w:rPr>
          <w:rFonts w:ascii="Symbol" w:hAnsi="Symbol" w:cs="Times New Roman"/>
        </w:rPr>
        <w:t></w:t>
      </w:r>
      <w:r w:rsidRPr="00B804FE">
        <w:rPr>
          <w:rFonts w:ascii="Times New Roman" w:hAnsi="Times New Roman" w:cs="Times New Roman" w:hint="eastAsia"/>
        </w:rPr>
        <w:t>m</w:t>
      </w:r>
      <w:r w:rsidRPr="00B804FE">
        <w:rPr>
          <w:rFonts w:ascii="Times New Roman" w:hAnsi="Times New Roman" w:cs="Times New Roman" w:hint="eastAsia"/>
        </w:rPr>
        <w:t>、</w:t>
      </w:r>
      <w:r w:rsidRPr="00B804FE">
        <w:rPr>
          <w:rFonts w:ascii="Times New Roman" w:hAnsi="Times New Roman" w:cs="Times New Roman"/>
        </w:rPr>
        <w:t>20</w:t>
      </w:r>
      <w:r w:rsidRPr="00B804FE">
        <w:rPr>
          <w:rFonts w:ascii="Symbol" w:hAnsi="Symbol" w:cs="Times New Roman"/>
        </w:rPr>
        <w:t></w:t>
      </w:r>
      <w:r w:rsidRPr="00B804FE">
        <w:rPr>
          <w:rFonts w:ascii="Times New Roman" w:hAnsi="Times New Roman" w:cs="Times New Roman" w:hint="eastAsia"/>
        </w:rPr>
        <w:t>m</w:t>
      </w:r>
      <w:r w:rsidRPr="00B804FE">
        <w:rPr>
          <w:rFonts w:ascii="Times New Roman" w:hAnsi="Times New Roman" w:cs="Times New Roman" w:hint="eastAsia"/>
        </w:rPr>
        <w:t>、</w:t>
      </w:r>
      <w:r w:rsidRPr="00B804FE">
        <w:rPr>
          <w:rFonts w:ascii="Times New Roman" w:hAnsi="Times New Roman" w:cs="Times New Roman"/>
        </w:rPr>
        <w:t>15</w:t>
      </w:r>
      <w:r w:rsidRPr="00B804FE">
        <w:rPr>
          <w:rFonts w:ascii="Symbol" w:hAnsi="Symbol" w:cs="Times New Roman"/>
        </w:rPr>
        <w:t></w:t>
      </w:r>
      <w:r w:rsidRPr="00B804FE">
        <w:rPr>
          <w:rFonts w:ascii="Times New Roman" w:hAnsi="Times New Roman" w:cs="Times New Roman" w:hint="eastAsia"/>
        </w:rPr>
        <w:t>m</w:t>
      </w:r>
      <w:r w:rsidRPr="00B804FE">
        <w:rPr>
          <w:rFonts w:ascii="Times New Roman" w:hAnsi="Times New Roman" w:cs="Times New Roman" w:hint="eastAsia"/>
        </w:rPr>
        <w:t>、</w:t>
      </w:r>
      <w:r w:rsidRPr="00B804FE">
        <w:rPr>
          <w:rFonts w:ascii="Times New Roman" w:hAnsi="Times New Roman" w:cs="Times New Roman" w:hint="eastAsia"/>
        </w:rPr>
        <w:t>300</w:t>
      </w:r>
      <w:r w:rsidRPr="00B804FE">
        <w:rPr>
          <w:rFonts w:ascii="Symbol" w:hAnsi="Symbol" w:cs="Times New Roman"/>
        </w:rPr>
        <w:t></w:t>
      </w:r>
      <w:r w:rsidRPr="00B804FE">
        <w:rPr>
          <w:rFonts w:ascii="Times New Roman" w:hAnsi="Times New Roman" w:cs="Times New Roman" w:hint="eastAsia"/>
        </w:rPr>
        <w:t>m</w:t>
      </w:r>
      <w:r w:rsidRPr="00B804FE">
        <w:rPr>
          <w:rFonts w:ascii="Times New Roman" w:hAnsi="Times New Roman" w:cs="Times New Roman"/>
        </w:rPr>
        <w:t>；当偏摆镜和变形镜同时闭环后，波前相位</w:t>
      </w:r>
      <w:r w:rsidRPr="00B804FE">
        <w:rPr>
          <w:rFonts w:ascii="Times New Roman" w:hAnsi="Times New Roman" w:cs="Times New Roman" w:hint="eastAsia"/>
        </w:rPr>
        <w:t>降至</w:t>
      </w:r>
      <w:r w:rsidRPr="00B804FE">
        <w:rPr>
          <w:rFonts w:ascii="Times New Roman" w:hAnsi="Times New Roman" w:cs="Times New Roman"/>
        </w:rPr>
        <w:t>0.2</w:t>
      </w:r>
      <w:r w:rsidRPr="00B804FE">
        <w:rPr>
          <w:rFonts w:ascii="Symbol" w:hAnsi="Symbol" w:cs="Times New Roman"/>
        </w:rPr>
        <w:t></w:t>
      </w:r>
      <w:r w:rsidRPr="00B804FE">
        <w:rPr>
          <w:rFonts w:ascii="Times New Roman" w:hAnsi="Times New Roman" w:cs="Times New Roman" w:hint="eastAsia"/>
        </w:rPr>
        <w:t>m</w:t>
      </w:r>
      <w:r w:rsidRPr="00B804FE">
        <w:rPr>
          <w:rFonts w:ascii="Times New Roman" w:hAnsi="Times New Roman" w:cs="Times New Roman" w:hint="eastAsia"/>
        </w:rPr>
        <w:t>、</w:t>
      </w:r>
      <w:r w:rsidRPr="00B804FE">
        <w:rPr>
          <w:rFonts w:ascii="Times New Roman" w:hAnsi="Times New Roman" w:cs="Times New Roman"/>
        </w:rPr>
        <w:t>2.1</w:t>
      </w:r>
      <w:r w:rsidRPr="00B804FE">
        <w:rPr>
          <w:rFonts w:ascii="Symbol" w:hAnsi="Symbol" w:cs="Times New Roman"/>
        </w:rPr>
        <w:t></w:t>
      </w:r>
      <w:r w:rsidRPr="00B804FE">
        <w:rPr>
          <w:rFonts w:ascii="Times New Roman" w:hAnsi="Times New Roman" w:cs="Times New Roman" w:hint="eastAsia"/>
        </w:rPr>
        <w:t>m</w:t>
      </w:r>
      <w:r w:rsidRPr="00B804FE">
        <w:rPr>
          <w:rFonts w:ascii="Times New Roman" w:hAnsi="Times New Roman" w:cs="Times New Roman" w:hint="eastAsia"/>
        </w:rPr>
        <w:t>、</w:t>
      </w:r>
      <w:r w:rsidRPr="00B804FE">
        <w:rPr>
          <w:rFonts w:ascii="Times New Roman" w:hAnsi="Times New Roman" w:cs="Times New Roman"/>
        </w:rPr>
        <w:t>0.4</w:t>
      </w:r>
      <w:r w:rsidRPr="00B804FE">
        <w:rPr>
          <w:rFonts w:ascii="Symbol" w:hAnsi="Symbol" w:cs="Times New Roman"/>
        </w:rPr>
        <w:t></w:t>
      </w:r>
      <w:r w:rsidRPr="00B804FE">
        <w:rPr>
          <w:rFonts w:ascii="Times New Roman" w:hAnsi="Times New Roman" w:cs="Times New Roman" w:hint="eastAsia"/>
        </w:rPr>
        <w:t>m</w:t>
      </w:r>
      <w:r w:rsidRPr="00B804FE">
        <w:rPr>
          <w:rFonts w:ascii="Times New Roman" w:hAnsi="Times New Roman" w:cs="Times New Roman" w:hint="eastAsia"/>
        </w:rPr>
        <w:t>、</w:t>
      </w:r>
      <w:r w:rsidRPr="00B804FE">
        <w:rPr>
          <w:rFonts w:ascii="Times New Roman" w:hAnsi="Times New Roman" w:cs="Times New Roman"/>
        </w:rPr>
        <w:t>3.1</w:t>
      </w:r>
      <w:r w:rsidRPr="00B804FE">
        <w:rPr>
          <w:rFonts w:ascii="Symbol" w:hAnsi="Symbol" w:cs="Times New Roman"/>
        </w:rPr>
        <w:t></w:t>
      </w:r>
      <w:r w:rsidRPr="00B804FE">
        <w:rPr>
          <w:rFonts w:ascii="Times New Roman" w:hAnsi="Times New Roman" w:cs="Times New Roman" w:hint="eastAsia"/>
        </w:rPr>
        <w:t>m</w:t>
      </w:r>
      <w:r w:rsidRPr="00B804FE">
        <w:rPr>
          <w:rFonts w:ascii="Times New Roman" w:hAnsi="Times New Roman" w:cs="Times New Roman" w:hint="eastAsia"/>
        </w:rPr>
        <w:t>、</w:t>
      </w:r>
      <w:r w:rsidRPr="00B804FE">
        <w:rPr>
          <w:rFonts w:ascii="Times New Roman" w:hAnsi="Times New Roman" w:cs="Times New Roman"/>
        </w:rPr>
        <w:t>5</w:t>
      </w:r>
      <w:r w:rsidRPr="00B804FE">
        <w:rPr>
          <w:rFonts w:ascii="Symbol" w:hAnsi="Symbol" w:cs="Times New Roman"/>
        </w:rPr>
        <w:t></w:t>
      </w:r>
      <w:r w:rsidRPr="00B804FE">
        <w:rPr>
          <w:rFonts w:ascii="Times New Roman" w:hAnsi="Times New Roman" w:cs="Times New Roman" w:hint="eastAsia"/>
        </w:rPr>
        <w:t>m</w:t>
      </w:r>
      <w:r w:rsidRPr="00B804FE">
        <w:rPr>
          <w:rFonts w:ascii="Times New Roman" w:hAnsi="Times New Roman" w:cs="Times New Roman" w:hint="eastAsia"/>
        </w:rPr>
        <w:t>、</w:t>
      </w:r>
      <w:r w:rsidRPr="00B804FE">
        <w:rPr>
          <w:rFonts w:ascii="Times New Roman" w:hAnsi="Times New Roman" w:cs="Times New Roman"/>
        </w:rPr>
        <w:t>2</w:t>
      </w:r>
      <w:r w:rsidRPr="00B804FE">
        <w:rPr>
          <w:rFonts w:ascii="Times New Roman" w:hAnsi="Times New Roman" w:cs="Times New Roman" w:hint="eastAsia"/>
        </w:rPr>
        <w:t>00</w:t>
      </w:r>
      <w:r w:rsidRPr="00B804FE">
        <w:rPr>
          <w:rFonts w:ascii="Symbol" w:hAnsi="Symbol" w:cs="Times New Roman"/>
        </w:rPr>
        <w:t></w:t>
      </w:r>
      <w:r w:rsidRPr="00B804FE">
        <w:rPr>
          <w:rFonts w:ascii="Times New Roman" w:hAnsi="Times New Roman" w:cs="Times New Roman" w:hint="eastAsia"/>
        </w:rPr>
        <w:t>m</w:t>
      </w:r>
      <w:r w:rsidRPr="00B804FE">
        <w:rPr>
          <w:rFonts w:ascii="Times New Roman" w:hAnsi="Times New Roman" w:cs="Times New Roman" w:hint="eastAsia"/>
        </w:rPr>
        <w:t>。偏摆镜和变形镜</w:t>
      </w:r>
      <w:r w:rsidRPr="00B804FE">
        <w:rPr>
          <w:rFonts w:ascii="Times New Roman" w:hAnsi="Times New Roman" w:cs="Times New Roman"/>
        </w:rPr>
        <w:t>同时闭环的修正效果要优于单独偏摆镜的修正效果以及单独变形镜的修正效果，弱湍流</w:t>
      </w:r>
      <w:r w:rsidR="003074F8">
        <w:rPr>
          <w:rFonts w:ascii="Times New Roman" w:hAnsi="Times New Roman" w:cs="Times New Roman"/>
        </w:rPr>
        <w:t>条件下</w:t>
      </w:r>
      <w:r w:rsidRPr="00B804FE">
        <w:rPr>
          <w:rFonts w:ascii="Times New Roman" w:hAnsi="Times New Roman" w:cs="Times New Roman"/>
        </w:rPr>
        <w:t>波前修正效果要优于强湍流修正效果。</w:t>
      </w:r>
    </w:p>
    <w:p w14:paraId="6754C67C" w14:textId="77777777" w:rsidR="00467C2F" w:rsidRDefault="00467C2F" w:rsidP="00467C2F">
      <w:pPr>
        <w:rPr>
          <w:rFonts w:ascii="Times New Roman" w:hAnsi="Times New Roman" w:cs="Times New Roman"/>
          <w:szCs w:val="21"/>
        </w:rPr>
      </w:pPr>
      <w:r w:rsidRPr="00B804FE">
        <w:rPr>
          <w:rFonts w:ascii="Times New Roman" w:hAnsi="Times New Roman" w:cs="Times New Roman"/>
          <w:b/>
          <w:szCs w:val="21"/>
        </w:rPr>
        <w:t>关键词</w:t>
      </w:r>
      <w:r w:rsidRPr="00B804FE">
        <w:rPr>
          <w:rFonts w:ascii="Times New Roman" w:hAnsi="Times New Roman" w:cs="Times New Roman"/>
          <w:szCs w:val="21"/>
        </w:rPr>
        <w:t>：自适应光学；</w:t>
      </w:r>
      <w:proofErr w:type="spellStart"/>
      <w:r w:rsidRPr="00B804FE">
        <w:rPr>
          <w:rFonts w:ascii="Times New Roman" w:hAnsi="Times New Roman" w:cs="Times New Roman"/>
          <w:szCs w:val="21"/>
        </w:rPr>
        <w:t>zernike</w:t>
      </w:r>
      <w:proofErr w:type="spellEnd"/>
      <w:r w:rsidRPr="00B804FE">
        <w:rPr>
          <w:rFonts w:ascii="Times New Roman" w:hAnsi="Times New Roman" w:cs="Times New Roman"/>
          <w:szCs w:val="21"/>
        </w:rPr>
        <w:t>模式；变形镜；偏摆镜</w:t>
      </w:r>
    </w:p>
    <w:p w14:paraId="3A4F64D4" w14:textId="7012E9F5" w:rsidR="00F84B97" w:rsidRDefault="00F84B97" w:rsidP="00F84B97">
      <w:pPr>
        <w:jc w:val="center"/>
        <w:rPr>
          <w:rFonts w:ascii="Times New Roman" w:hAnsi="Times New Roman" w:cs="Times New Roman"/>
          <w:b/>
          <w:sz w:val="28"/>
          <w:szCs w:val="28"/>
        </w:rPr>
      </w:pPr>
      <w:r w:rsidRPr="00F84B97">
        <w:rPr>
          <w:rFonts w:ascii="Times New Roman" w:hAnsi="Times New Roman" w:cs="Times New Roman"/>
          <w:b/>
          <w:sz w:val="28"/>
          <w:szCs w:val="28"/>
        </w:rPr>
        <w:t xml:space="preserve">Experimental </w:t>
      </w:r>
      <w:r w:rsidR="004030D0" w:rsidRPr="00F84B97">
        <w:rPr>
          <w:rFonts w:ascii="Times New Roman" w:hAnsi="Times New Roman" w:cs="Times New Roman"/>
          <w:b/>
          <w:sz w:val="28"/>
          <w:szCs w:val="28"/>
        </w:rPr>
        <w:t xml:space="preserve">Study </w:t>
      </w:r>
      <w:r w:rsidRPr="00F84B97">
        <w:rPr>
          <w:rFonts w:ascii="Times New Roman" w:hAnsi="Times New Roman" w:cs="Times New Roman"/>
          <w:b/>
          <w:sz w:val="28"/>
          <w:szCs w:val="28"/>
        </w:rPr>
        <w:t xml:space="preserve">on </w:t>
      </w:r>
      <w:r w:rsidR="004030D0" w:rsidRPr="00F84B97">
        <w:rPr>
          <w:rFonts w:ascii="Times New Roman" w:hAnsi="Times New Roman" w:cs="Times New Roman"/>
          <w:b/>
          <w:sz w:val="28"/>
          <w:szCs w:val="28"/>
        </w:rPr>
        <w:t>Adaptive Optical Wavefront Distortion</w:t>
      </w:r>
      <w:r w:rsidRPr="00F84B97">
        <w:rPr>
          <w:rFonts w:ascii="Times New Roman" w:hAnsi="Times New Roman" w:cs="Times New Roman"/>
          <w:b/>
          <w:sz w:val="28"/>
          <w:szCs w:val="28"/>
        </w:rPr>
        <w:t xml:space="preserve"> </w:t>
      </w:r>
      <w:r w:rsidR="004030D0" w:rsidRPr="00F84B97">
        <w:rPr>
          <w:rFonts w:ascii="Times New Roman" w:hAnsi="Times New Roman" w:cs="Times New Roman"/>
          <w:b/>
          <w:sz w:val="28"/>
          <w:szCs w:val="28"/>
        </w:rPr>
        <w:t>Correction</w:t>
      </w:r>
      <w:r w:rsidRPr="00F84B97">
        <w:rPr>
          <w:rFonts w:ascii="Times New Roman" w:hAnsi="Times New Roman" w:cs="Times New Roman"/>
          <w:b/>
          <w:sz w:val="28"/>
          <w:szCs w:val="28"/>
        </w:rPr>
        <w:t xml:space="preserve"> with </w:t>
      </w:r>
      <w:r w:rsidR="004030D0" w:rsidRPr="00F84B97">
        <w:rPr>
          <w:rFonts w:ascii="Times New Roman" w:hAnsi="Times New Roman" w:cs="Times New Roman"/>
          <w:b/>
          <w:sz w:val="28"/>
          <w:szCs w:val="28"/>
        </w:rPr>
        <w:t>Wavefront Tilt Correction</w:t>
      </w:r>
    </w:p>
    <w:p w14:paraId="12DBF46E" w14:textId="77777777" w:rsidR="00F84B97" w:rsidRPr="00F84B97" w:rsidRDefault="00F84B97" w:rsidP="00F84B97">
      <w:pPr>
        <w:jc w:val="center"/>
        <w:rPr>
          <w:rFonts w:ascii="Times New Roman" w:hAnsi="Times New Roman" w:cs="Times New Roman"/>
          <w:b/>
          <w:sz w:val="28"/>
          <w:szCs w:val="28"/>
        </w:rPr>
      </w:pPr>
      <w:proofErr w:type="spellStart"/>
      <w:r>
        <w:rPr>
          <w:rFonts w:ascii="Times New Roman" w:hAnsi="Times New Roman" w:cs="Times New Roman"/>
          <w:b/>
          <w:sz w:val="28"/>
          <w:szCs w:val="28"/>
        </w:rPr>
        <w:t>Ke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Xizheng</w:t>
      </w:r>
      <w:proofErr w:type="spellEnd"/>
    </w:p>
    <w:p w14:paraId="1B3CEA84" w14:textId="77777777" w:rsidR="00F84B97" w:rsidRPr="00F84B97" w:rsidRDefault="00F84B97" w:rsidP="00F84B97">
      <w:pPr>
        <w:jc w:val="center"/>
        <w:rPr>
          <w:rFonts w:ascii="Times New Roman" w:hAnsi="Times New Roman" w:cs="Times New Roman"/>
          <w:sz w:val="22"/>
          <w:szCs w:val="28"/>
        </w:rPr>
      </w:pPr>
      <w:r w:rsidRPr="00F84B97">
        <w:rPr>
          <w:rFonts w:ascii="Times New Roman" w:hAnsi="Times New Roman" w:cs="Times New Roman" w:hint="eastAsia"/>
          <w:sz w:val="22"/>
          <w:szCs w:val="28"/>
        </w:rPr>
        <w:t>(1. College of automation and information engineering, Xi</w:t>
      </w:r>
      <w:proofErr w:type="gramStart"/>
      <w:r w:rsidRPr="00F84B97">
        <w:rPr>
          <w:rFonts w:ascii="Times New Roman" w:hAnsi="Times New Roman" w:cs="Times New Roman" w:hint="eastAsia"/>
          <w:sz w:val="22"/>
          <w:szCs w:val="28"/>
        </w:rPr>
        <w:t>’</w:t>
      </w:r>
      <w:proofErr w:type="gramEnd"/>
      <w:r w:rsidRPr="00F84B97">
        <w:rPr>
          <w:rFonts w:ascii="Times New Roman" w:hAnsi="Times New Roman" w:cs="Times New Roman" w:hint="eastAsia"/>
          <w:sz w:val="22"/>
          <w:szCs w:val="28"/>
        </w:rPr>
        <w:t>an University of Technology</w:t>
      </w:r>
      <w:r w:rsidRPr="00F84B97">
        <w:rPr>
          <w:rFonts w:ascii="Times New Roman" w:hAnsi="Times New Roman" w:cs="Times New Roman" w:hint="eastAsia"/>
          <w:sz w:val="22"/>
          <w:szCs w:val="28"/>
        </w:rPr>
        <w:t>，</w:t>
      </w:r>
      <w:r w:rsidRPr="00F84B97">
        <w:rPr>
          <w:rFonts w:ascii="Times New Roman" w:hAnsi="Times New Roman" w:cs="Times New Roman" w:hint="eastAsia"/>
          <w:sz w:val="22"/>
          <w:szCs w:val="28"/>
        </w:rPr>
        <w:t>Xi</w:t>
      </w:r>
      <w:proofErr w:type="gramStart"/>
      <w:r w:rsidRPr="00F84B97">
        <w:rPr>
          <w:rFonts w:ascii="Times New Roman" w:hAnsi="Times New Roman" w:cs="Times New Roman" w:hint="eastAsia"/>
          <w:sz w:val="22"/>
          <w:szCs w:val="28"/>
        </w:rPr>
        <w:t>’</w:t>
      </w:r>
      <w:proofErr w:type="gramEnd"/>
      <w:r w:rsidRPr="00F84B97">
        <w:rPr>
          <w:rFonts w:ascii="Times New Roman" w:hAnsi="Times New Roman" w:cs="Times New Roman" w:hint="eastAsia"/>
          <w:sz w:val="22"/>
          <w:szCs w:val="28"/>
        </w:rPr>
        <w:t>an 710048, China;</w:t>
      </w:r>
    </w:p>
    <w:p w14:paraId="0AFD9988" w14:textId="77777777" w:rsidR="00F84B97" w:rsidRPr="00F84B97" w:rsidRDefault="00F84B97" w:rsidP="00F84B97">
      <w:pPr>
        <w:jc w:val="center"/>
        <w:rPr>
          <w:rFonts w:ascii="Times New Roman" w:hAnsi="Times New Roman" w:cs="Times New Roman"/>
          <w:sz w:val="22"/>
          <w:szCs w:val="28"/>
        </w:rPr>
      </w:pPr>
      <w:r w:rsidRPr="00F84B97">
        <w:rPr>
          <w:rFonts w:ascii="Times New Roman" w:hAnsi="Times New Roman" w:cs="Times New Roman"/>
          <w:sz w:val="22"/>
          <w:szCs w:val="28"/>
        </w:rPr>
        <w:t xml:space="preserve">2. College of physics and electronics, Shaanxi University of Technology, </w:t>
      </w:r>
      <w:proofErr w:type="spellStart"/>
      <w:r w:rsidRPr="00F84B97">
        <w:rPr>
          <w:rFonts w:ascii="Times New Roman" w:hAnsi="Times New Roman" w:cs="Times New Roman"/>
          <w:sz w:val="22"/>
          <w:szCs w:val="28"/>
        </w:rPr>
        <w:t>Hanzhong</w:t>
      </w:r>
      <w:proofErr w:type="spellEnd"/>
      <w:r w:rsidRPr="00F84B97">
        <w:rPr>
          <w:rFonts w:ascii="Times New Roman" w:hAnsi="Times New Roman" w:cs="Times New Roman"/>
          <w:sz w:val="22"/>
          <w:szCs w:val="28"/>
        </w:rPr>
        <w:t xml:space="preserve"> 723001, China)</w:t>
      </w:r>
    </w:p>
    <w:p w14:paraId="3DF7A623" w14:textId="77777777" w:rsidR="00ED06DE" w:rsidRDefault="00467C2F" w:rsidP="00467C2F">
      <w:pPr>
        <w:rPr>
          <w:rFonts w:ascii="Times New Roman" w:hAnsi="Times New Roman" w:cs="Times New Roman"/>
        </w:rPr>
      </w:pPr>
      <w:r w:rsidRPr="00B804FE">
        <w:rPr>
          <w:rFonts w:ascii="Times New Roman" w:hAnsi="Times New Roman" w:cs="Times New Roman"/>
          <w:b/>
          <w:szCs w:val="21"/>
        </w:rPr>
        <w:t>Abstract</w:t>
      </w:r>
      <w:r w:rsidRPr="00B804FE">
        <w:rPr>
          <w:rFonts w:ascii="Times New Roman" w:hAnsi="Times New Roman" w:cs="Times New Roman"/>
          <w:szCs w:val="21"/>
        </w:rPr>
        <w:t>:</w:t>
      </w:r>
      <w:r w:rsidRPr="00B804FE">
        <w:rPr>
          <w:rFonts w:ascii="Times New Roman" w:hAnsi="Times New Roman" w:cs="Times New Roman"/>
        </w:rPr>
        <w:t xml:space="preserve"> </w:t>
      </w:r>
      <w:r w:rsidR="000E6C62" w:rsidRPr="000E6C62">
        <w:rPr>
          <w:rFonts w:ascii="Times New Roman" w:hAnsi="Times New Roman" w:cs="Times New Roman"/>
        </w:rPr>
        <w:t>The wavefront of light wave is distorted after it passes</w:t>
      </w:r>
      <w:r w:rsidR="000E6C62">
        <w:rPr>
          <w:rFonts w:ascii="Times New Roman" w:hAnsi="Times New Roman" w:cs="Times New Roman"/>
        </w:rPr>
        <w:t xml:space="preserve"> through atmospheric turbulence</w:t>
      </w:r>
      <w:r w:rsidR="00E15607" w:rsidRPr="00E15607">
        <w:rPr>
          <w:rFonts w:ascii="Times New Roman" w:hAnsi="Times New Roman" w:cs="Times New Roman"/>
        </w:rPr>
        <w:t xml:space="preserve">, </w:t>
      </w:r>
      <w:r w:rsidR="0057632D" w:rsidRPr="0057632D">
        <w:rPr>
          <w:rFonts w:ascii="Times New Roman" w:hAnsi="Times New Roman" w:cs="Times New Roman"/>
        </w:rPr>
        <w:t>and the tilt component accounts for 80% of the total distortion</w:t>
      </w:r>
      <w:r w:rsidR="00E15607" w:rsidRPr="00E15607">
        <w:rPr>
          <w:rFonts w:ascii="Times New Roman" w:hAnsi="Times New Roman" w:cs="Times New Roman"/>
        </w:rPr>
        <w:t xml:space="preserve">. The influence on wavefront distortion increases, which directly leads to the performance degradation of wireless laser communication. </w:t>
      </w:r>
      <w:r w:rsidR="007343F0">
        <w:rPr>
          <w:rFonts w:ascii="Times New Roman" w:hAnsi="Times New Roman" w:cs="Times New Roman"/>
        </w:rPr>
        <w:t>I</w:t>
      </w:r>
      <w:r w:rsidR="00E15607" w:rsidRPr="00E15607">
        <w:rPr>
          <w:rFonts w:ascii="Times New Roman" w:hAnsi="Times New Roman" w:cs="Times New Roman"/>
        </w:rPr>
        <w:t xml:space="preserve">t is necessary to introduce a </w:t>
      </w:r>
      <w:r w:rsidR="00E15607">
        <w:rPr>
          <w:rFonts w:ascii="Times New Roman" w:hAnsi="Times New Roman" w:cs="Times New Roman"/>
        </w:rPr>
        <w:t>fast steering mirror</w:t>
      </w:r>
      <w:r w:rsidR="00E15607" w:rsidRPr="00E15607">
        <w:rPr>
          <w:rFonts w:ascii="Times New Roman" w:hAnsi="Times New Roman" w:cs="Times New Roman"/>
        </w:rPr>
        <w:t xml:space="preserve"> to modify the wavefront tilt separately.</w:t>
      </w:r>
      <w:r w:rsidR="00E15607">
        <w:rPr>
          <w:rFonts w:ascii="Times New Roman" w:hAnsi="Times New Roman" w:cs="Times New Roman"/>
        </w:rPr>
        <w:t xml:space="preserve"> </w:t>
      </w:r>
      <w:r w:rsidR="00E15607" w:rsidRPr="00E15607">
        <w:rPr>
          <w:rFonts w:ascii="Times New Roman" w:hAnsi="Times New Roman" w:cs="Times New Roman"/>
        </w:rPr>
        <w:t xml:space="preserve">The adaptive optical system is composed of </w:t>
      </w:r>
      <w:r w:rsidR="00E15607">
        <w:rPr>
          <w:rFonts w:ascii="Times New Roman" w:hAnsi="Times New Roman" w:cs="Times New Roman"/>
        </w:rPr>
        <w:t>fast steering</w:t>
      </w:r>
      <w:r w:rsidR="00E15607" w:rsidRPr="00E15607">
        <w:rPr>
          <w:rFonts w:ascii="Times New Roman" w:hAnsi="Times New Roman" w:cs="Times New Roman"/>
        </w:rPr>
        <w:t xml:space="preserve"> mirror and deforma</w:t>
      </w:r>
      <w:r w:rsidR="00E15607">
        <w:rPr>
          <w:rFonts w:ascii="Times New Roman" w:hAnsi="Times New Roman" w:cs="Times New Roman"/>
        </w:rPr>
        <w:t>ble mirror,</w:t>
      </w:r>
      <w:r w:rsidR="00E15607">
        <w:rPr>
          <w:rFonts w:ascii="Times New Roman" w:hAnsi="Times New Roman" w:cs="Times New Roman" w:hint="eastAsia"/>
        </w:rPr>
        <w:t xml:space="preserve"> </w:t>
      </w:r>
      <w:r w:rsidR="00E15607">
        <w:rPr>
          <w:rFonts w:ascii="Times New Roman" w:hAnsi="Times New Roman" w:cs="Times New Roman"/>
        </w:rPr>
        <w:t>b</w:t>
      </w:r>
      <w:r w:rsidR="00E15607" w:rsidRPr="00E15607">
        <w:rPr>
          <w:rFonts w:ascii="Times New Roman" w:hAnsi="Times New Roman" w:cs="Times New Roman"/>
        </w:rPr>
        <w:t>ased on Zernike mode decomposition to driver voltage</w:t>
      </w:r>
      <w:r w:rsidR="00E15607">
        <w:rPr>
          <w:rFonts w:ascii="Times New Roman" w:hAnsi="Times New Roman" w:cs="Times New Roman"/>
        </w:rPr>
        <w:t xml:space="preserve"> the</w:t>
      </w:r>
      <w:r w:rsidR="00E15607" w:rsidRPr="00E15607">
        <w:rPr>
          <w:rFonts w:ascii="Times New Roman" w:hAnsi="Times New Roman" w:cs="Times New Roman"/>
        </w:rPr>
        <w:t xml:space="preserve"> </w:t>
      </w:r>
      <w:r w:rsidR="007343F0">
        <w:rPr>
          <w:rFonts w:ascii="Times New Roman" w:hAnsi="Times New Roman" w:cs="Times New Roman"/>
        </w:rPr>
        <w:t xml:space="preserve">double </w:t>
      </w:r>
      <w:r w:rsidR="00E15607" w:rsidRPr="00E15607">
        <w:rPr>
          <w:rFonts w:ascii="Times New Roman" w:hAnsi="Times New Roman" w:cs="Times New Roman"/>
        </w:rPr>
        <w:t>control algorithm</w:t>
      </w:r>
      <w:r w:rsidR="00E15607">
        <w:rPr>
          <w:rFonts w:ascii="Times New Roman" w:hAnsi="Times New Roman" w:cs="Times New Roman"/>
        </w:rPr>
        <w:t xml:space="preserve">, </w:t>
      </w:r>
      <w:r w:rsidR="00E15607" w:rsidRPr="00E15607">
        <w:rPr>
          <w:rFonts w:ascii="Times New Roman" w:hAnsi="Times New Roman" w:cs="Times New Roman"/>
        </w:rPr>
        <w:t>the wavefront distortion of light wave after indoor, 600 m, 1 km, 5 km, 10 km and 100 km transmission is corrected.</w:t>
      </w:r>
      <w:r w:rsidR="007343F0">
        <w:rPr>
          <w:rFonts w:ascii="Times New Roman" w:hAnsi="Times New Roman" w:cs="Times New Roman" w:hint="eastAsia"/>
        </w:rPr>
        <w:t xml:space="preserve"> </w:t>
      </w:r>
      <w:r w:rsidR="00E15607" w:rsidRPr="00B804FE">
        <w:rPr>
          <w:rFonts w:ascii="Times New Roman" w:hAnsi="Times New Roman" w:cs="Times New Roman"/>
        </w:rPr>
        <w:t>The experimental results show that:</w:t>
      </w:r>
      <w:r w:rsidR="00E15607" w:rsidRPr="00B804FE">
        <w:t xml:space="preserve"> </w:t>
      </w:r>
      <w:r w:rsidR="00E15607" w:rsidRPr="00B804FE">
        <w:rPr>
          <w:rFonts w:ascii="Times New Roman" w:hAnsi="Times New Roman" w:cs="Times New Roman"/>
        </w:rPr>
        <w:t xml:space="preserve">After the closed-loop of the </w:t>
      </w:r>
      <w:r w:rsidR="00E15607">
        <w:rPr>
          <w:rFonts w:ascii="Times New Roman" w:hAnsi="Times New Roman" w:cs="Times New Roman"/>
        </w:rPr>
        <w:t>tilt</w:t>
      </w:r>
      <w:r w:rsidR="00E15607" w:rsidRPr="00B804FE">
        <w:rPr>
          <w:rFonts w:ascii="Times New Roman" w:hAnsi="Times New Roman" w:cs="Times New Roman"/>
        </w:rPr>
        <w:t xml:space="preserve"> mirror, the wave front phase decreased from 9.5 </w:t>
      </w:r>
      <w:r w:rsidR="00E15607" w:rsidRPr="00B804FE">
        <w:rPr>
          <w:rFonts w:ascii="Symbol" w:hAnsi="Symbol" w:cs="Times New Roman"/>
        </w:rPr>
        <w:t></w:t>
      </w:r>
      <w:r w:rsidR="00E15607" w:rsidRPr="00B804FE">
        <w:rPr>
          <w:rFonts w:ascii="Times New Roman" w:hAnsi="Times New Roman" w:cs="Times New Roman" w:hint="eastAsia"/>
        </w:rPr>
        <w:t>m</w:t>
      </w:r>
      <w:r w:rsidR="00E15607" w:rsidRPr="00B804FE">
        <w:rPr>
          <w:rFonts w:ascii="Times New Roman" w:hAnsi="Times New Roman" w:cs="Times New Roman"/>
        </w:rPr>
        <w:t xml:space="preserve">, 15 </w:t>
      </w:r>
      <w:r w:rsidR="00E15607" w:rsidRPr="00B804FE">
        <w:rPr>
          <w:rFonts w:ascii="Symbol" w:hAnsi="Symbol" w:cs="Times New Roman"/>
        </w:rPr>
        <w:t></w:t>
      </w:r>
      <w:r w:rsidR="00E15607" w:rsidRPr="00B804FE">
        <w:rPr>
          <w:rFonts w:ascii="Times New Roman" w:hAnsi="Times New Roman" w:cs="Times New Roman" w:hint="eastAsia"/>
        </w:rPr>
        <w:t>m</w:t>
      </w:r>
      <w:r w:rsidR="00E15607" w:rsidRPr="00B804FE">
        <w:rPr>
          <w:rFonts w:ascii="Times New Roman" w:hAnsi="Times New Roman" w:cs="Times New Roman"/>
        </w:rPr>
        <w:t xml:space="preserve">, 12.5 </w:t>
      </w:r>
      <w:r w:rsidR="00E15607" w:rsidRPr="00B804FE">
        <w:rPr>
          <w:rFonts w:ascii="Symbol" w:hAnsi="Symbol" w:cs="Times New Roman"/>
        </w:rPr>
        <w:t></w:t>
      </w:r>
      <w:r w:rsidR="00E15607" w:rsidRPr="00B804FE">
        <w:rPr>
          <w:rFonts w:ascii="Times New Roman" w:hAnsi="Times New Roman" w:cs="Times New Roman" w:hint="eastAsia"/>
        </w:rPr>
        <w:t>m</w:t>
      </w:r>
      <w:r w:rsidR="00E15607" w:rsidRPr="00B804FE">
        <w:rPr>
          <w:rFonts w:ascii="Times New Roman" w:hAnsi="Times New Roman" w:cs="Times New Roman"/>
        </w:rPr>
        <w:t xml:space="preserve">, 22 </w:t>
      </w:r>
      <w:r w:rsidR="00E15607" w:rsidRPr="00B804FE">
        <w:rPr>
          <w:rFonts w:ascii="Symbol" w:hAnsi="Symbol" w:cs="Times New Roman"/>
        </w:rPr>
        <w:t></w:t>
      </w:r>
      <w:r w:rsidR="00E15607" w:rsidRPr="00B804FE">
        <w:rPr>
          <w:rFonts w:ascii="Times New Roman" w:hAnsi="Times New Roman" w:cs="Times New Roman" w:hint="eastAsia"/>
        </w:rPr>
        <w:t>m</w:t>
      </w:r>
      <w:r w:rsidR="00E15607" w:rsidRPr="00B804FE">
        <w:rPr>
          <w:rFonts w:ascii="Times New Roman" w:hAnsi="Times New Roman" w:cs="Times New Roman"/>
        </w:rPr>
        <w:t xml:space="preserve">, 35 </w:t>
      </w:r>
      <w:r w:rsidR="00E15607" w:rsidRPr="00B804FE">
        <w:rPr>
          <w:rFonts w:ascii="Symbol" w:hAnsi="Symbol" w:cs="Times New Roman"/>
        </w:rPr>
        <w:t></w:t>
      </w:r>
      <w:r w:rsidR="00E15607" w:rsidRPr="00B804FE">
        <w:rPr>
          <w:rFonts w:ascii="Times New Roman" w:hAnsi="Times New Roman" w:cs="Times New Roman" w:hint="eastAsia"/>
        </w:rPr>
        <w:t>m</w:t>
      </w:r>
      <w:r w:rsidR="00E15607" w:rsidRPr="00B804FE">
        <w:rPr>
          <w:rFonts w:ascii="Times New Roman" w:hAnsi="Times New Roman" w:cs="Times New Roman"/>
        </w:rPr>
        <w:t xml:space="preserve">, 450 </w:t>
      </w:r>
      <w:r w:rsidR="00E15607" w:rsidRPr="00B804FE">
        <w:rPr>
          <w:rFonts w:ascii="Symbol" w:hAnsi="Symbol" w:cs="Times New Roman"/>
        </w:rPr>
        <w:t></w:t>
      </w:r>
      <w:r w:rsidR="00E15607" w:rsidRPr="00B804FE">
        <w:rPr>
          <w:rFonts w:ascii="Times New Roman" w:hAnsi="Times New Roman" w:cs="Times New Roman" w:hint="eastAsia"/>
        </w:rPr>
        <w:t>m</w:t>
      </w:r>
      <w:r w:rsidR="00E15607" w:rsidRPr="00B804FE">
        <w:rPr>
          <w:rFonts w:ascii="Times New Roman" w:hAnsi="Times New Roman" w:cs="Times New Roman"/>
        </w:rPr>
        <w:t xml:space="preserve"> to 5 </w:t>
      </w:r>
      <w:r w:rsidR="00E15607" w:rsidRPr="00B804FE">
        <w:rPr>
          <w:rFonts w:ascii="Symbol" w:hAnsi="Symbol" w:cs="Times New Roman"/>
        </w:rPr>
        <w:t></w:t>
      </w:r>
      <w:r w:rsidR="00E15607" w:rsidRPr="00B804FE">
        <w:rPr>
          <w:rFonts w:ascii="Times New Roman" w:hAnsi="Times New Roman" w:cs="Times New Roman" w:hint="eastAsia"/>
        </w:rPr>
        <w:t>m</w:t>
      </w:r>
      <w:r w:rsidR="00E15607" w:rsidRPr="00B804FE">
        <w:rPr>
          <w:rFonts w:ascii="Times New Roman" w:hAnsi="Times New Roman" w:cs="Times New Roman"/>
        </w:rPr>
        <w:t xml:space="preserve">, 10 </w:t>
      </w:r>
      <w:r w:rsidR="00E15607" w:rsidRPr="00B804FE">
        <w:rPr>
          <w:rFonts w:ascii="Symbol" w:hAnsi="Symbol" w:cs="Times New Roman"/>
        </w:rPr>
        <w:t></w:t>
      </w:r>
      <w:r w:rsidR="00E15607" w:rsidRPr="00B804FE">
        <w:rPr>
          <w:rFonts w:ascii="Times New Roman" w:hAnsi="Times New Roman" w:cs="Times New Roman" w:hint="eastAsia"/>
        </w:rPr>
        <w:t>m</w:t>
      </w:r>
      <w:r w:rsidR="00E15607" w:rsidRPr="00B804FE">
        <w:rPr>
          <w:rFonts w:ascii="Times New Roman" w:hAnsi="Times New Roman" w:cs="Times New Roman"/>
        </w:rPr>
        <w:t xml:space="preserve">, 7.5 </w:t>
      </w:r>
      <w:r w:rsidR="00E15607" w:rsidRPr="00B804FE">
        <w:rPr>
          <w:rFonts w:ascii="Symbol" w:hAnsi="Symbol" w:cs="Times New Roman"/>
        </w:rPr>
        <w:t></w:t>
      </w:r>
      <w:r w:rsidR="00E15607" w:rsidRPr="00B804FE">
        <w:rPr>
          <w:rFonts w:ascii="Times New Roman" w:hAnsi="Times New Roman" w:cs="Times New Roman" w:hint="eastAsia"/>
        </w:rPr>
        <w:t>m</w:t>
      </w:r>
      <w:r w:rsidR="00E15607" w:rsidRPr="00B804FE">
        <w:rPr>
          <w:rFonts w:ascii="Times New Roman" w:hAnsi="Times New Roman" w:cs="Times New Roman"/>
        </w:rPr>
        <w:t xml:space="preserve">, 8 </w:t>
      </w:r>
      <w:r w:rsidR="00E15607" w:rsidRPr="00B804FE">
        <w:rPr>
          <w:rFonts w:ascii="Symbol" w:hAnsi="Symbol" w:cs="Times New Roman"/>
        </w:rPr>
        <w:t></w:t>
      </w:r>
      <w:r w:rsidR="00E15607" w:rsidRPr="00B804FE">
        <w:rPr>
          <w:rFonts w:ascii="Times New Roman" w:hAnsi="Times New Roman" w:cs="Times New Roman" w:hint="eastAsia"/>
        </w:rPr>
        <w:t>m</w:t>
      </w:r>
      <w:r w:rsidR="00E15607" w:rsidRPr="00B804FE">
        <w:rPr>
          <w:rFonts w:ascii="Times New Roman" w:hAnsi="Times New Roman" w:cs="Times New Roman"/>
        </w:rPr>
        <w:t xml:space="preserve">, 20 </w:t>
      </w:r>
      <w:r w:rsidR="00E15607" w:rsidRPr="00B804FE">
        <w:rPr>
          <w:rFonts w:ascii="Symbol" w:hAnsi="Symbol" w:cs="Times New Roman"/>
        </w:rPr>
        <w:t></w:t>
      </w:r>
      <w:r w:rsidR="00E15607" w:rsidRPr="00B804FE">
        <w:rPr>
          <w:rFonts w:ascii="Times New Roman" w:hAnsi="Times New Roman" w:cs="Times New Roman" w:hint="eastAsia"/>
        </w:rPr>
        <w:t>m</w:t>
      </w:r>
      <w:r w:rsidR="00E15607" w:rsidRPr="00B804FE">
        <w:rPr>
          <w:rFonts w:ascii="Times New Roman" w:hAnsi="Times New Roman" w:cs="Times New Roman"/>
        </w:rPr>
        <w:t xml:space="preserve">, 300 </w:t>
      </w:r>
      <w:r w:rsidR="00E15607" w:rsidRPr="00B804FE">
        <w:rPr>
          <w:rFonts w:ascii="Symbol" w:hAnsi="Symbol" w:cs="Times New Roman"/>
        </w:rPr>
        <w:t></w:t>
      </w:r>
      <w:r w:rsidR="00E15607" w:rsidRPr="00B804FE">
        <w:rPr>
          <w:rFonts w:ascii="Times New Roman" w:hAnsi="Times New Roman" w:cs="Times New Roman" w:hint="eastAsia"/>
        </w:rPr>
        <w:t>m</w:t>
      </w:r>
      <w:r w:rsidR="00E15607" w:rsidRPr="00B804FE">
        <w:rPr>
          <w:rFonts w:ascii="Times New Roman" w:hAnsi="Times New Roman" w:cs="Times New Roman"/>
        </w:rPr>
        <w:t>, respectively;</w:t>
      </w:r>
      <w:r w:rsidR="00E15607" w:rsidRPr="00953C92">
        <w:t xml:space="preserve"> </w:t>
      </w:r>
      <w:r w:rsidR="00E15607" w:rsidRPr="00953C92">
        <w:rPr>
          <w:rFonts w:ascii="Times New Roman" w:hAnsi="Times New Roman" w:cs="Times New Roman"/>
        </w:rPr>
        <w:t xml:space="preserve">Only after the deformable mirror closed-loop, the wavefront phase decreased to </w:t>
      </w:r>
      <w:r w:rsidR="00E15607" w:rsidRPr="00B804FE">
        <w:rPr>
          <w:rFonts w:ascii="Times New Roman" w:hAnsi="Times New Roman" w:cs="Times New Roman"/>
        </w:rPr>
        <w:t>8</w:t>
      </w:r>
      <w:r w:rsidR="00E15607" w:rsidRPr="00B804FE">
        <w:rPr>
          <w:rFonts w:ascii="Symbol" w:hAnsi="Symbol" w:cs="Times New Roman"/>
        </w:rPr>
        <w:t></w:t>
      </w:r>
      <w:r w:rsidR="00E15607" w:rsidRPr="00B804FE">
        <w:rPr>
          <w:rFonts w:ascii="Times New Roman" w:hAnsi="Times New Roman" w:cs="Times New Roman" w:hint="eastAsia"/>
        </w:rPr>
        <w:t>m</w:t>
      </w:r>
      <w:r w:rsidR="00E15607" w:rsidRPr="00B804FE">
        <w:rPr>
          <w:rFonts w:ascii="Times New Roman" w:hAnsi="Times New Roman" w:cs="Times New Roman" w:hint="eastAsia"/>
        </w:rPr>
        <w:t>、</w:t>
      </w:r>
      <w:r w:rsidR="00E15607" w:rsidRPr="00B804FE">
        <w:rPr>
          <w:rFonts w:ascii="Times New Roman" w:hAnsi="Times New Roman" w:cs="Times New Roman"/>
        </w:rPr>
        <w:t>9</w:t>
      </w:r>
      <w:r w:rsidR="00E15607" w:rsidRPr="00B804FE">
        <w:rPr>
          <w:rFonts w:ascii="Symbol" w:hAnsi="Symbol" w:cs="Times New Roman"/>
        </w:rPr>
        <w:t></w:t>
      </w:r>
      <w:r w:rsidR="00E15607" w:rsidRPr="00B804FE">
        <w:rPr>
          <w:rFonts w:ascii="Times New Roman" w:hAnsi="Times New Roman" w:cs="Times New Roman" w:hint="eastAsia"/>
        </w:rPr>
        <w:t>m</w:t>
      </w:r>
      <w:r w:rsidR="00E15607" w:rsidRPr="00B804FE">
        <w:rPr>
          <w:rFonts w:ascii="Times New Roman" w:hAnsi="Times New Roman" w:cs="Times New Roman" w:hint="eastAsia"/>
        </w:rPr>
        <w:t>、</w:t>
      </w:r>
      <w:r w:rsidR="00E15607" w:rsidRPr="00B804FE">
        <w:rPr>
          <w:rFonts w:ascii="Times New Roman" w:hAnsi="Times New Roman" w:cs="Times New Roman"/>
        </w:rPr>
        <w:t>9</w:t>
      </w:r>
      <w:r w:rsidR="00E15607" w:rsidRPr="00B804FE">
        <w:rPr>
          <w:rFonts w:ascii="Symbol" w:hAnsi="Symbol" w:cs="Times New Roman"/>
        </w:rPr>
        <w:t></w:t>
      </w:r>
      <w:r w:rsidR="00E15607" w:rsidRPr="00B804FE">
        <w:rPr>
          <w:rFonts w:ascii="Times New Roman" w:hAnsi="Times New Roman" w:cs="Times New Roman" w:hint="eastAsia"/>
        </w:rPr>
        <w:t>m</w:t>
      </w:r>
      <w:r w:rsidR="00E15607" w:rsidRPr="00B804FE">
        <w:rPr>
          <w:rFonts w:ascii="Times New Roman" w:hAnsi="Times New Roman" w:cs="Times New Roman" w:hint="eastAsia"/>
        </w:rPr>
        <w:t>、</w:t>
      </w:r>
      <w:r w:rsidR="00E15607" w:rsidRPr="00B804FE">
        <w:rPr>
          <w:rFonts w:ascii="Times New Roman" w:hAnsi="Times New Roman" w:cs="Times New Roman"/>
        </w:rPr>
        <w:t>20</w:t>
      </w:r>
      <w:r w:rsidR="00E15607" w:rsidRPr="00B804FE">
        <w:rPr>
          <w:rFonts w:ascii="Symbol" w:hAnsi="Symbol" w:cs="Times New Roman"/>
        </w:rPr>
        <w:t></w:t>
      </w:r>
      <w:r w:rsidR="00E15607" w:rsidRPr="00B804FE">
        <w:rPr>
          <w:rFonts w:ascii="Times New Roman" w:hAnsi="Times New Roman" w:cs="Times New Roman" w:hint="eastAsia"/>
        </w:rPr>
        <w:t>m</w:t>
      </w:r>
      <w:r w:rsidR="00E15607" w:rsidRPr="00B804FE">
        <w:rPr>
          <w:rFonts w:ascii="Times New Roman" w:hAnsi="Times New Roman" w:cs="Times New Roman" w:hint="eastAsia"/>
        </w:rPr>
        <w:t>、</w:t>
      </w:r>
      <w:r w:rsidR="00E15607" w:rsidRPr="00B804FE">
        <w:rPr>
          <w:rFonts w:ascii="Times New Roman" w:hAnsi="Times New Roman" w:cs="Times New Roman"/>
        </w:rPr>
        <w:t>15</w:t>
      </w:r>
      <w:r w:rsidR="00E15607" w:rsidRPr="00B804FE">
        <w:rPr>
          <w:rFonts w:ascii="Symbol" w:hAnsi="Symbol" w:cs="Times New Roman"/>
        </w:rPr>
        <w:t></w:t>
      </w:r>
      <w:r w:rsidR="00E15607" w:rsidRPr="00B804FE">
        <w:rPr>
          <w:rFonts w:ascii="Times New Roman" w:hAnsi="Times New Roman" w:cs="Times New Roman" w:hint="eastAsia"/>
        </w:rPr>
        <w:t>m</w:t>
      </w:r>
      <w:r w:rsidR="00E15607" w:rsidRPr="00B804FE">
        <w:rPr>
          <w:rFonts w:ascii="Times New Roman" w:hAnsi="Times New Roman" w:cs="Times New Roman" w:hint="eastAsia"/>
        </w:rPr>
        <w:t>、</w:t>
      </w:r>
      <w:r w:rsidR="00E15607" w:rsidRPr="00B804FE">
        <w:rPr>
          <w:rFonts w:ascii="Times New Roman" w:hAnsi="Times New Roman" w:cs="Times New Roman" w:hint="eastAsia"/>
        </w:rPr>
        <w:t>300</w:t>
      </w:r>
      <w:r w:rsidR="00E15607" w:rsidRPr="00B804FE">
        <w:rPr>
          <w:rFonts w:ascii="Symbol" w:hAnsi="Symbol" w:cs="Times New Roman"/>
        </w:rPr>
        <w:t></w:t>
      </w:r>
      <w:r w:rsidR="00E15607" w:rsidRPr="00B804FE">
        <w:rPr>
          <w:rFonts w:ascii="Times New Roman" w:hAnsi="Times New Roman" w:cs="Times New Roman" w:hint="eastAsia"/>
        </w:rPr>
        <w:t>m</w:t>
      </w:r>
      <w:r w:rsidR="00E15607" w:rsidRPr="00953C92">
        <w:rPr>
          <w:rFonts w:ascii="Times New Roman" w:hAnsi="Times New Roman" w:cs="Times New Roman"/>
        </w:rPr>
        <w:t>, respectively;</w:t>
      </w:r>
      <w:r w:rsidR="00E15607" w:rsidRPr="007F6863">
        <w:t xml:space="preserve"> </w:t>
      </w:r>
      <w:r w:rsidR="00E15607" w:rsidRPr="007F6863">
        <w:rPr>
          <w:rFonts w:ascii="Times New Roman" w:hAnsi="Times New Roman" w:cs="Times New Roman"/>
        </w:rPr>
        <w:t xml:space="preserve">When the </w:t>
      </w:r>
      <w:r w:rsidR="00E15607">
        <w:rPr>
          <w:rFonts w:ascii="Times New Roman" w:hAnsi="Times New Roman" w:cs="Times New Roman"/>
        </w:rPr>
        <w:t>tilt</w:t>
      </w:r>
      <w:r w:rsidR="00E15607" w:rsidRPr="007F6863">
        <w:rPr>
          <w:rFonts w:ascii="Times New Roman" w:hAnsi="Times New Roman" w:cs="Times New Roman"/>
        </w:rPr>
        <w:t xml:space="preserve"> mirror and the deformable mirror are closed at the same time, the wavefront phase decreases to </w:t>
      </w:r>
      <w:r w:rsidR="00E15607" w:rsidRPr="00B804FE">
        <w:rPr>
          <w:rFonts w:ascii="Times New Roman" w:hAnsi="Times New Roman" w:cs="Times New Roman"/>
        </w:rPr>
        <w:t>0.2</w:t>
      </w:r>
      <w:r w:rsidR="00E15607" w:rsidRPr="00B804FE">
        <w:rPr>
          <w:rFonts w:ascii="Symbol" w:hAnsi="Symbol" w:cs="Times New Roman"/>
        </w:rPr>
        <w:t></w:t>
      </w:r>
      <w:r w:rsidR="00E15607" w:rsidRPr="00B804FE">
        <w:rPr>
          <w:rFonts w:ascii="Times New Roman" w:hAnsi="Times New Roman" w:cs="Times New Roman" w:hint="eastAsia"/>
        </w:rPr>
        <w:t>m</w:t>
      </w:r>
      <w:r w:rsidR="00E15607" w:rsidRPr="00B804FE">
        <w:rPr>
          <w:rFonts w:ascii="Times New Roman" w:hAnsi="Times New Roman" w:cs="Times New Roman" w:hint="eastAsia"/>
        </w:rPr>
        <w:t>、</w:t>
      </w:r>
      <w:r w:rsidR="00E15607" w:rsidRPr="00B804FE">
        <w:rPr>
          <w:rFonts w:ascii="Times New Roman" w:hAnsi="Times New Roman" w:cs="Times New Roman"/>
        </w:rPr>
        <w:t>2.1</w:t>
      </w:r>
      <w:r w:rsidR="00E15607" w:rsidRPr="00B804FE">
        <w:rPr>
          <w:rFonts w:ascii="Symbol" w:hAnsi="Symbol" w:cs="Times New Roman"/>
        </w:rPr>
        <w:t></w:t>
      </w:r>
      <w:r w:rsidR="00E15607" w:rsidRPr="00B804FE">
        <w:rPr>
          <w:rFonts w:ascii="Times New Roman" w:hAnsi="Times New Roman" w:cs="Times New Roman" w:hint="eastAsia"/>
        </w:rPr>
        <w:t>m</w:t>
      </w:r>
      <w:r w:rsidR="00E15607" w:rsidRPr="00B804FE">
        <w:rPr>
          <w:rFonts w:ascii="Times New Roman" w:hAnsi="Times New Roman" w:cs="Times New Roman" w:hint="eastAsia"/>
        </w:rPr>
        <w:t>、</w:t>
      </w:r>
      <w:r w:rsidR="00E15607" w:rsidRPr="00B804FE">
        <w:rPr>
          <w:rFonts w:ascii="Times New Roman" w:hAnsi="Times New Roman" w:cs="Times New Roman"/>
        </w:rPr>
        <w:t>0.4</w:t>
      </w:r>
      <w:r w:rsidR="00E15607" w:rsidRPr="00B804FE">
        <w:rPr>
          <w:rFonts w:ascii="Symbol" w:hAnsi="Symbol" w:cs="Times New Roman"/>
        </w:rPr>
        <w:t></w:t>
      </w:r>
      <w:r w:rsidR="00E15607" w:rsidRPr="00B804FE">
        <w:rPr>
          <w:rFonts w:ascii="Times New Roman" w:hAnsi="Times New Roman" w:cs="Times New Roman" w:hint="eastAsia"/>
        </w:rPr>
        <w:t>m</w:t>
      </w:r>
      <w:r w:rsidR="00E15607" w:rsidRPr="00B804FE">
        <w:rPr>
          <w:rFonts w:ascii="Times New Roman" w:hAnsi="Times New Roman" w:cs="Times New Roman" w:hint="eastAsia"/>
        </w:rPr>
        <w:t>、</w:t>
      </w:r>
      <w:r w:rsidR="00E15607" w:rsidRPr="00B804FE">
        <w:rPr>
          <w:rFonts w:ascii="Times New Roman" w:hAnsi="Times New Roman" w:cs="Times New Roman"/>
        </w:rPr>
        <w:t>3.1</w:t>
      </w:r>
      <w:r w:rsidR="00E15607" w:rsidRPr="00B804FE">
        <w:rPr>
          <w:rFonts w:ascii="Symbol" w:hAnsi="Symbol" w:cs="Times New Roman"/>
        </w:rPr>
        <w:t></w:t>
      </w:r>
      <w:r w:rsidR="00E15607" w:rsidRPr="00B804FE">
        <w:rPr>
          <w:rFonts w:ascii="Times New Roman" w:hAnsi="Times New Roman" w:cs="Times New Roman" w:hint="eastAsia"/>
        </w:rPr>
        <w:t>m</w:t>
      </w:r>
      <w:r w:rsidR="00E15607" w:rsidRPr="00B804FE">
        <w:rPr>
          <w:rFonts w:ascii="Times New Roman" w:hAnsi="Times New Roman" w:cs="Times New Roman" w:hint="eastAsia"/>
        </w:rPr>
        <w:t>、</w:t>
      </w:r>
      <w:r w:rsidR="00E15607" w:rsidRPr="00B804FE">
        <w:rPr>
          <w:rFonts w:ascii="Times New Roman" w:hAnsi="Times New Roman" w:cs="Times New Roman"/>
        </w:rPr>
        <w:t>5</w:t>
      </w:r>
      <w:r w:rsidR="00E15607" w:rsidRPr="00B804FE">
        <w:rPr>
          <w:rFonts w:ascii="Symbol" w:hAnsi="Symbol" w:cs="Times New Roman"/>
        </w:rPr>
        <w:t></w:t>
      </w:r>
      <w:r w:rsidR="00E15607" w:rsidRPr="00B804FE">
        <w:rPr>
          <w:rFonts w:ascii="Times New Roman" w:hAnsi="Times New Roman" w:cs="Times New Roman" w:hint="eastAsia"/>
        </w:rPr>
        <w:t>m</w:t>
      </w:r>
      <w:r w:rsidR="00E15607" w:rsidRPr="00B804FE">
        <w:rPr>
          <w:rFonts w:ascii="Times New Roman" w:hAnsi="Times New Roman" w:cs="Times New Roman" w:hint="eastAsia"/>
        </w:rPr>
        <w:t>、</w:t>
      </w:r>
      <w:r w:rsidR="00E15607" w:rsidRPr="00B804FE">
        <w:rPr>
          <w:rFonts w:ascii="Times New Roman" w:hAnsi="Times New Roman" w:cs="Times New Roman"/>
        </w:rPr>
        <w:t>2</w:t>
      </w:r>
      <w:r w:rsidR="00E15607" w:rsidRPr="00B804FE">
        <w:rPr>
          <w:rFonts w:ascii="Times New Roman" w:hAnsi="Times New Roman" w:cs="Times New Roman" w:hint="eastAsia"/>
        </w:rPr>
        <w:t>00</w:t>
      </w:r>
      <w:r w:rsidR="00E15607" w:rsidRPr="00B804FE">
        <w:rPr>
          <w:rFonts w:ascii="Symbol" w:hAnsi="Symbol" w:cs="Times New Roman"/>
        </w:rPr>
        <w:t></w:t>
      </w:r>
      <w:r w:rsidR="00E15607" w:rsidRPr="00B804FE">
        <w:rPr>
          <w:rFonts w:ascii="Times New Roman" w:hAnsi="Times New Roman" w:cs="Times New Roman" w:hint="eastAsia"/>
        </w:rPr>
        <w:t>m</w:t>
      </w:r>
      <w:r w:rsidR="00E15607" w:rsidRPr="007F6863">
        <w:rPr>
          <w:rFonts w:ascii="Times New Roman" w:hAnsi="Times New Roman" w:cs="Times New Roman"/>
        </w:rPr>
        <w:t>.</w:t>
      </w:r>
      <w:r w:rsidR="00E15607" w:rsidRPr="007F6863">
        <w:t xml:space="preserve"> </w:t>
      </w:r>
      <w:r w:rsidR="00E15607" w:rsidRPr="007F6863">
        <w:rPr>
          <w:rFonts w:ascii="Times New Roman" w:hAnsi="Times New Roman" w:cs="Times New Roman"/>
        </w:rPr>
        <w:t xml:space="preserve">The correction effect of closed-loop of </w:t>
      </w:r>
      <w:r w:rsidR="00E15607">
        <w:rPr>
          <w:rFonts w:ascii="Times New Roman" w:hAnsi="Times New Roman" w:cs="Times New Roman"/>
        </w:rPr>
        <w:t>tilt</w:t>
      </w:r>
      <w:r w:rsidR="00E15607" w:rsidRPr="007F6863">
        <w:rPr>
          <w:rFonts w:ascii="Times New Roman" w:hAnsi="Times New Roman" w:cs="Times New Roman"/>
        </w:rPr>
        <w:t xml:space="preserve"> mirror and deformable mirror at the same time is better than that of single </w:t>
      </w:r>
      <w:r w:rsidR="00E15607">
        <w:rPr>
          <w:rFonts w:ascii="Times New Roman" w:hAnsi="Times New Roman" w:cs="Times New Roman"/>
        </w:rPr>
        <w:t>tilt</w:t>
      </w:r>
      <w:r w:rsidR="00E15607" w:rsidRPr="007F6863">
        <w:rPr>
          <w:rFonts w:ascii="Times New Roman" w:hAnsi="Times New Roman" w:cs="Times New Roman"/>
        </w:rPr>
        <w:t xml:space="preserve"> mirror and deformable mirror,</w:t>
      </w:r>
      <w:r w:rsidR="00E15607">
        <w:rPr>
          <w:rFonts w:ascii="Times New Roman" w:hAnsi="Times New Roman" w:cs="Times New Roman"/>
        </w:rPr>
        <w:t xml:space="preserve"> and</w:t>
      </w:r>
      <w:r w:rsidR="00E15607" w:rsidRPr="007F6863">
        <w:t xml:space="preserve"> </w:t>
      </w:r>
      <w:r w:rsidR="00E15607" w:rsidRPr="007F6863">
        <w:rPr>
          <w:rFonts w:ascii="Times New Roman" w:hAnsi="Times New Roman" w:cs="Times New Roman"/>
        </w:rPr>
        <w:t>the correction effect of weak turbulence is better than that of strong turbulence</w:t>
      </w:r>
      <w:r w:rsidR="00E15607">
        <w:rPr>
          <w:rFonts w:ascii="Times New Roman" w:hAnsi="Times New Roman" w:cs="Times New Roman"/>
        </w:rPr>
        <w:t>.</w:t>
      </w:r>
    </w:p>
    <w:p w14:paraId="60AD5B3D" w14:textId="77777777" w:rsidR="00E15607" w:rsidRDefault="00E15607" w:rsidP="00467C2F">
      <w:r w:rsidRPr="00B804FE">
        <w:rPr>
          <w:rFonts w:ascii="Times New Roman" w:hAnsi="Times New Roman" w:cs="Times New Roman"/>
          <w:b/>
          <w:szCs w:val="21"/>
        </w:rPr>
        <w:t>Key words</w:t>
      </w:r>
      <w:r w:rsidRPr="00B804FE">
        <w:rPr>
          <w:rFonts w:ascii="Times New Roman" w:hAnsi="Times New Roman" w:cs="Times New Roman"/>
          <w:szCs w:val="21"/>
        </w:rPr>
        <w:t xml:space="preserve">: </w:t>
      </w:r>
      <w:r>
        <w:rPr>
          <w:rFonts w:ascii="Times New Roman" w:hAnsi="Times New Roman" w:cs="Times New Roman"/>
          <w:szCs w:val="21"/>
        </w:rPr>
        <w:t>Adaptive Optics, Zernike Mode, Deformable Mirror, Fast Steering Mirror.</w:t>
      </w:r>
    </w:p>
    <w:sectPr w:rsidR="00E156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5827D" w14:textId="77777777" w:rsidR="0073196A" w:rsidRDefault="0073196A" w:rsidP="00467C2F">
      <w:r>
        <w:separator/>
      </w:r>
    </w:p>
  </w:endnote>
  <w:endnote w:type="continuationSeparator" w:id="0">
    <w:p w14:paraId="2A4A9185" w14:textId="77777777" w:rsidR="0073196A" w:rsidRDefault="0073196A" w:rsidP="0046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4F185" w14:textId="77777777" w:rsidR="0073196A" w:rsidRDefault="0073196A" w:rsidP="00467C2F">
      <w:r>
        <w:separator/>
      </w:r>
    </w:p>
  </w:footnote>
  <w:footnote w:type="continuationSeparator" w:id="0">
    <w:p w14:paraId="280831AA" w14:textId="77777777" w:rsidR="0073196A" w:rsidRDefault="0073196A" w:rsidP="00467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33D"/>
    <w:rsid w:val="000E149A"/>
    <w:rsid w:val="000E6C62"/>
    <w:rsid w:val="001E3CDF"/>
    <w:rsid w:val="003074F8"/>
    <w:rsid w:val="00365226"/>
    <w:rsid w:val="004030D0"/>
    <w:rsid w:val="00467C2F"/>
    <w:rsid w:val="00496E61"/>
    <w:rsid w:val="004C2562"/>
    <w:rsid w:val="0057632D"/>
    <w:rsid w:val="0073196A"/>
    <w:rsid w:val="007343F0"/>
    <w:rsid w:val="007D1B7D"/>
    <w:rsid w:val="00A217D6"/>
    <w:rsid w:val="00B65A73"/>
    <w:rsid w:val="00B6633D"/>
    <w:rsid w:val="00BA0288"/>
    <w:rsid w:val="00C57D5A"/>
    <w:rsid w:val="00E15607"/>
    <w:rsid w:val="00ED06DE"/>
    <w:rsid w:val="00F84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EFC59"/>
  <w15:chartTrackingRefBased/>
  <w15:docId w15:val="{BB5C9601-0811-4F7C-B7C7-B8D2F660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C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C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7C2F"/>
    <w:rPr>
      <w:sz w:val="18"/>
      <w:szCs w:val="18"/>
    </w:rPr>
  </w:style>
  <w:style w:type="paragraph" w:styleId="a5">
    <w:name w:val="footer"/>
    <w:basedOn w:val="a"/>
    <w:link w:val="a6"/>
    <w:uiPriority w:val="99"/>
    <w:unhideWhenUsed/>
    <w:rsid w:val="00467C2F"/>
    <w:pPr>
      <w:tabs>
        <w:tab w:val="center" w:pos="4153"/>
        <w:tab w:val="right" w:pos="8306"/>
      </w:tabs>
      <w:snapToGrid w:val="0"/>
      <w:jc w:val="left"/>
    </w:pPr>
    <w:rPr>
      <w:sz w:val="18"/>
      <w:szCs w:val="18"/>
    </w:rPr>
  </w:style>
  <w:style w:type="character" w:customStyle="1" w:styleId="a6">
    <w:name w:val="页脚 字符"/>
    <w:basedOn w:val="a0"/>
    <w:link w:val="a5"/>
    <w:uiPriority w:val="99"/>
    <w:rsid w:val="00467C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358</Words>
  <Characters>2042</Characters>
  <Application>Microsoft Office Word</Application>
  <DocSecurity>0</DocSecurity>
  <Lines>17</Lines>
  <Paragraphs>4</Paragraphs>
  <ScaleCrop>false</ScaleCrop>
  <Company>Microsoft</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admin</cp:lastModifiedBy>
  <cp:revision>9</cp:revision>
  <dcterms:created xsi:type="dcterms:W3CDTF">2020-06-05T01:51:00Z</dcterms:created>
  <dcterms:modified xsi:type="dcterms:W3CDTF">2020-11-27T06:20:00Z</dcterms:modified>
</cp:coreProperties>
</file>